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5D2A" w:rsidRDefault="007231C6" w:rsidP="00BB430D">
      <w:pPr>
        <w:pStyle w:val="Normal1"/>
        <w:widowControl w:val="0"/>
        <w:pBdr>
          <w:top w:val="nil"/>
          <w:left w:val="nil"/>
          <w:bottom w:val="nil"/>
          <w:right w:val="nil"/>
          <w:between w:val="nil"/>
        </w:pBdr>
        <w:spacing w:after="100"/>
        <w:jc w:val="center"/>
        <w:rPr>
          <w:rFonts w:ascii="Times" w:eastAsia="Times" w:hAnsi="Times" w:cs="Times"/>
          <w:b/>
          <w:color w:val="000000"/>
          <w:sz w:val="18"/>
          <w:szCs w:val="18"/>
        </w:rPr>
      </w:pPr>
      <w:r w:rsidRPr="00BB430D">
        <w:rPr>
          <w:rFonts w:ascii="Times" w:eastAsia="Times" w:hAnsi="Times" w:cs="Times"/>
          <w:b/>
          <w:noProof/>
          <w:color w:val="000000"/>
          <w:sz w:val="18"/>
          <w:szCs w:val="18"/>
        </w:rPr>
        <w:drawing>
          <wp:anchor distT="0" distB="0" distL="114300" distR="114300" simplePos="0" relativeHeight="251658240" behindDoc="0" locked="0" layoutInCell="1" allowOverlap="1">
            <wp:simplePos x="0" y="0"/>
            <wp:positionH relativeFrom="margin">
              <wp:posOffset>2381250</wp:posOffset>
            </wp:positionH>
            <wp:positionV relativeFrom="margin">
              <wp:posOffset>-781050</wp:posOffset>
            </wp:positionV>
            <wp:extent cx="1581150" cy="1905000"/>
            <wp:effectExtent l="0" t="0" r="0" b="0"/>
            <wp:wrapSquare wrapText="bothSides"/>
            <wp:docPr id="2" name="Picture 1" descr="C:\Users\Spase\Desktop\BOK\Mabok_logo_prozrach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se\Desktop\BOK\Mabok_logo_prozrachno.png"/>
                    <pic:cNvPicPr>
                      <a:picLocks noChangeAspect="1" noChangeArrowheads="1"/>
                    </pic:cNvPicPr>
                  </pic:nvPicPr>
                  <pic:blipFill>
                    <a:blip r:embed="rId7" cstate="print"/>
                    <a:srcRect/>
                    <a:stretch>
                      <a:fillRect/>
                    </a:stretch>
                  </pic:blipFill>
                  <pic:spPr bwMode="auto">
                    <a:xfrm>
                      <a:off x="0" y="0"/>
                      <a:ext cx="1581150" cy="1905000"/>
                    </a:xfrm>
                    <a:prstGeom prst="rect">
                      <a:avLst/>
                    </a:prstGeom>
                    <a:noFill/>
                    <a:ln w="9525">
                      <a:noFill/>
                      <a:miter lim="800000"/>
                      <a:headEnd/>
                      <a:tailEnd/>
                    </a:ln>
                  </pic:spPr>
                </pic:pic>
              </a:graphicData>
            </a:graphic>
          </wp:anchor>
        </w:drawing>
      </w:r>
    </w:p>
    <w:p w:rsidR="00A65D2A" w:rsidRDefault="00A65D2A" w:rsidP="00BB430D">
      <w:pPr>
        <w:pStyle w:val="Normal1"/>
        <w:widowControl w:val="0"/>
        <w:pBdr>
          <w:top w:val="nil"/>
          <w:left w:val="nil"/>
          <w:bottom w:val="nil"/>
          <w:right w:val="nil"/>
          <w:between w:val="nil"/>
        </w:pBdr>
        <w:spacing w:after="100"/>
        <w:jc w:val="center"/>
        <w:rPr>
          <w:rFonts w:ascii="Times" w:eastAsia="Times" w:hAnsi="Times" w:cs="Times"/>
          <w:b/>
          <w:color w:val="000000"/>
          <w:sz w:val="18"/>
          <w:szCs w:val="18"/>
        </w:rPr>
      </w:pPr>
    </w:p>
    <w:p w:rsidR="00A65D2A" w:rsidRDefault="00A65D2A" w:rsidP="00BB430D">
      <w:pPr>
        <w:pStyle w:val="Normal1"/>
        <w:widowControl w:val="0"/>
        <w:pBdr>
          <w:top w:val="nil"/>
          <w:left w:val="nil"/>
          <w:bottom w:val="nil"/>
          <w:right w:val="nil"/>
          <w:between w:val="nil"/>
        </w:pBdr>
        <w:spacing w:after="100"/>
        <w:jc w:val="center"/>
        <w:rPr>
          <w:rFonts w:ascii="Times" w:eastAsia="Times" w:hAnsi="Times" w:cs="Times"/>
          <w:b/>
          <w:color w:val="000000"/>
          <w:sz w:val="18"/>
          <w:szCs w:val="18"/>
        </w:rPr>
      </w:pPr>
    </w:p>
    <w:p w:rsidR="00A65D2A" w:rsidRDefault="00A65D2A" w:rsidP="00BB430D">
      <w:pPr>
        <w:pStyle w:val="Normal1"/>
        <w:widowControl w:val="0"/>
        <w:pBdr>
          <w:top w:val="nil"/>
          <w:left w:val="nil"/>
          <w:bottom w:val="nil"/>
          <w:right w:val="nil"/>
          <w:between w:val="nil"/>
        </w:pBdr>
        <w:spacing w:after="100"/>
        <w:jc w:val="center"/>
        <w:rPr>
          <w:rFonts w:ascii="Times" w:eastAsia="Times" w:hAnsi="Times" w:cs="Times"/>
          <w:b/>
          <w:color w:val="000000"/>
          <w:sz w:val="18"/>
          <w:szCs w:val="18"/>
        </w:rPr>
      </w:pPr>
    </w:p>
    <w:p w:rsidR="00A65D2A" w:rsidRDefault="00A65D2A" w:rsidP="00BB430D">
      <w:pPr>
        <w:pStyle w:val="Normal1"/>
        <w:widowControl w:val="0"/>
        <w:pBdr>
          <w:top w:val="nil"/>
          <w:left w:val="nil"/>
          <w:bottom w:val="nil"/>
          <w:right w:val="nil"/>
          <w:between w:val="nil"/>
        </w:pBdr>
        <w:spacing w:after="100"/>
        <w:jc w:val="center"/>
        <w:rPr>
          <w:rFonts w:ascii="Times" w:eastAsia="Times" w:hAnsi="Times" w:cs="Times"/>
          <w:b/>
          <w:color w:val="000000"/>
          <w:sz w:val="18"/>
          <w:szCs w:val="18"/>
        </w:rPr>
      </w:pPr>
    </w:p>
    <w:p w:rsidR="00F32A62" w:rsidRDefault="00F32A62" w:rsidP="00BB430D">
      <w:pPr>
        <w:pStyle w:val="Normal1"/>
        <w:widowControl w:val="0"/>
        <w:pBdr>
          <w:top w:val="nil"/>
          <w:left w:val="nil"/>
          <w:bottom w:val="nil"/>
          <w:right w:val="nil"/>
          <w:between w:val="nil"/>
        </w:pBdr>
        <w:spacing w:after="100"/>
        <w:jc w:val="center"/>
        <w:rPr>
          <w:rFonts w:ascii="Times" w:eastAsia="Times" w:hAnsi="Times" w:cs="Times"/>
          <w:b/>
          <w:color w:val="000000"/>
          <w:sz w:val="18"/>
          <w:szCs w:val="18"/>
          <w:lang w:val="ru-RU"/>
        </w:rPr>
      </w:pPr>
    </w:p>
    <w:p w:rsidR="003E49B5" w:rsidRDefault="00D71E29" w:rsidP="003E49B5">
      <w:pPr>
        <w:pStyle w:val="Normal1"/>
        <w:widowControl w:val="0"/>
        <w:pBdr>
          <w:top w:val="nil"/>
          <w:left w:val="nil"/>
          <w:bottom w:val="nil"/>
          <w:right w:val="nil"/>
          <w:between w:val="nil"/>
        </w:pBdr>
        <w:spacing w:after="100"/>
        <w:jc w:val="center"/>
        <w:rPr>
          <w:rFonts w:ascii="Times" w:eastAsia="Times" w:hAnsi="Times" w:cs="Times"/>
          <w:b/>
          <w:color w:val="000000"/>
          <w:sz w:val="28"/>
          <w:szCs w:val="28"/>
          <w:lang w:val="ru-RU"/>
        </w:rPr>
      </w:pPr>
      <w:r w:rsidRPr="003E49B5">
        <w:rPr>
          <w:rFonts w:ascii="Times" w:eastAsia="Times" w:hAnsi="Times" w:cs="Times"/>
          <w:b/>
          <w:color w:val="000000"/>
          <w:sz w:val="28"/>
          <w:szCs w:val="28"/>
          <w:lang w:val="ru-RU"/>
        </w:rPr>
        <w:t xml:space="preserve">УСТАВ </w:t>
      </w:r>
    </w:p>
    <w:p w:rsidR="003E49B5" w:rsidRDefault="003E49B5" w:rsidP="003E49B5">
      <w:pPr>
        <w:pStyle w:val="Normal1"/>
        <w:widowControl w:val="0"/>
        <w:pBdr>
          <w:top w:val="nil"/>
          <w:left w:val="nil"/>
          <w:bottom w:val="nil"/>
          <w:right w:val="nil"/>
          <w:between w:val="nil"/>
        </w:pBdr>
        <w:spacing w:after="100"/>
        <w:jc w:val="center"/>
        <w:rPr>
          <w:rFonts w:ascii="Times" w:eastAsia="Times" w:hAnsi="Times" w:cs="Times"/>
          <w:b/>
          <w:color w:val="000000"/>
          <w:sz w:val="18"/>
          <w:szCs w:val="18"/>
          <w:lang w:val="ru-RU"/>
        </w:rPr>
      </w:pPr>
      <w:r w:rsidRPr="00366A56">
        <w:rPr>
          <w:rFonts w:ascii="Times" w:eastAsia="Times" w:hAnsi="Times" w:cs="Times"/>
          <w:b/>
          <w:color w:val="000000"/>
          <w:sz w:val="18"/>
          <w:szCs w:val="18"/>
          <w:lang w:val="ru-RU"/>
        </w:rPr>
        <w:t>НА</w:t>
      </w:r>
    </w:p>
    <w:p w:rsidR="003E49B5" w:rsidRDefault="00D71E29" w:rsidP="003E49B5">
      <w:pPr>
        <w:pStyle w:val="Normal1"/>
        <w:widowControl w:val="0"/>
        <w:pBdr>
          <w:top w:val="nil"/>
          <w:left w:val="nil"/>
          <w:bottom w:val="nil"/>
          <w:right w:val="nil"/>
          <w:between w:val="nil"/>
        </w:pBdr>
        <w:spacing w:after="100"/>
        <w:jc w:val="center"/>
        <w:rPr>
          <w:rFonts w:ascii="Times" w:eastAsia="Times" w:hAnsi="Times" w:cs="Times"/>
          <w:b/>
          <w:lang w:val="ru-RU"/>
        </w:rPr>
      </w:pPr>
      <w:r w:rsidRPr="003E49B5">
        <w:rPr>
          <w:rFonts w:ascii="Times" w:eastAsia="Times" w:hAnsi="Times" w:cs="Times"/>
          <w:b/>
          <w:color w:val="000000"/>
          <w:lang w:val="ru-RU"/>
        </w:rPr>
        <w:t xml:space="preserve"> СДРУЖЕНИЕ «</w:t>
      </w:r>
      <w:r w:rsidRPr="003E49B5">
        <w:rPr>
          <w:rFonts w:ascii="Times" w:eastAsia="Times" w:hAnsi="Times" w:cs="Times"/>
          <w:b/>
          <w:lang w:val="ru-RU"/>
        </w:rPr>
        <w:t xml:space="preserve">МЕЖДУНАРОДНА АСОЦИАЦИЯ </w:t>
      </w:r>
      <w:r w:rsidRPr="003E49B5">
        <w:rPr>
          <w:rFonts w:ascii="Times" w:eastAsia="Times" w:hAnsi="Times" w:cs="Times"/>
          <w:b/>
          <w:highlight w:val="white"/>
          <w:lang w:val="ru-RU"/>
        </w:rPr>
        <w:t xml:space="preserve">БЪЛГАРСКО ОВЧАРСКО </w:t>
      </w:r>
      <w:r w:rsidRPr="003E49B5">
        <w:rPr>
          <w:rFonts w:ascii="Times" w:eastAsia="Times" w:hAnsi="Times" w:cs="Times"/>
          <w:b/>
          <w:lang w:val="ru-RU"/>
        </w:rPr>
        <w:t xml:space="preserve"> КУЧЕ»</w:t>
      </w:r>
    </w:p>
    <w:p w:rsidR="00DE5A37" w:rsidRPr="003E49B5" w:rsidRDefault="00D71E29" w:rsidP="003E49B5">
      <w:pPr>
        <w:pStyle w:val="Normal1"/>
        <w:widowControl w:val="0"/>
        <w:pBdr>
          <w:top w:val="nil"/>
          <w:left w:val="nil"/>
          <w:bottom w:val="nil"/>
          <w:right w:val="nil"/>
          <w:between w:val="nil"/>
        </w:pBdr>
        <w:spacing w:after="100"/>
        <w:jc w:val="center"/>
        <w:rPr>
          <w:rFonts w:ascii="Times" w:eastAsia="Times" w:hAnsi="Times" w:cs="Times"/>
          <w:b/>
          <w:color w:val="000000"/>
          <w:lang w:val="ru-RU"/>
        </w:rPr>
      </w:pPr>
      <w:r w:rsidRPr="003E49B5">
        <w:rPr>
          <w:rFonts w:ascii="Times" w:eastAsia="Times" w:hAnsi="Times" w:cs="Times"/>
          <w:b/>
          <w:lang w:val="ru-RU"/>
        </w:rPr>
        <w:t xml:space="preserve"> ( МА</w:t>
      </w:r>
      <w:r w:rsidRPr="003E49B5">
        <w:rPr>
          <w:rFonts w:ascii="Times" w:eastAsia="Times" w:hAnsi="Times" w:cs="Times"/>
          <w:b/>
          <w:highlight w:val="white"/>
          <w:lang w:val="ru-RU"/>
        </w:rPr>
        <w:t>Б</w:t>
      </w:r>
      <w:r w:rsidRPr="003E49B5">
        <w:rPr>
          <w:rFonts w:ascii="Times" w:eastAsia="Times" w:hAnsi="Times" w:cs="Times"/>
          <w:lang w:val="ru-RU"/>
        </w:rPr>
        <w:t>О</w:t>
      </w:r>
      <w:r w:rsidRPr="003E49B5">
        <w:rPr>
          <w:rFonts w:ascii="Times" w:eastAsia="Times" w:hAnsi="Times" w:cs="Times"/>
          <w:b/>
          <w:lang w:val="ru-RU"/>
        </w:rPr>
        <w:t>К )</w:t>
      </w:r>
    </w:p>
    <w:p w:rsidR="00DE5A37" w:rsidRPr="00F32A62" w:rsidRDefault="00D71E29" w:rsidP="003E49B5">
      <w:pPr>
        <w:pStyle w:val="Normal1"/>
        <w:widowControl w:val="0"/>
        <w:pBdr>
          <w:top w:val="nil"/>
          <w:left w:val="nil"/>
          <w:bottom w:val="nil"/>
          <w:right w:val="nil"/>
          <w:between w:val="nil"/>
        </w:pBdr>
        <w:spacing w:after="100"/>
        <w:jc w:val="center"/>
        <w:rPr>
          <w:rFonts w:ascii="Times" w:eastAsia="Times" w:hAnsi="Times" w:cs="Times"/>
          <w:b/>
          <w:bCs/>
          <w:color w:val="000000"/>
          <w:sz w:val="18"/>
          <w:szCs w:val="18"/>
          <w:u w:val="single"/>
          <w:lang w:val="ru-RU"/>
        </w:rPr>
      </w:pPr>
      <w:r w:rsidRPr="00F32A62">
        <w:rPr>
          <w:rFonts w:ascii="Times" w:eastAsia="Times" w:hAnsi="Times" w:cs="Times"/>
          <w:b/>
          <w:bCs/>
          <w:color w:val="000000"/>
          <w:sz w:val="18"/>
          <w:szCs w:val="18"/>
          <w:u w:val="single"/>
          <w:lang w:val="ru-RU"/>
        </w:rPr>
        <w:t>ОБЩИ ПОЛОЖЕНИЯ</w:t>
      </w:r>
    </w:p>
    <w:p w:rsidR="003E49B5" w:rsidRPr="00366A56" w:rsidRDefault="003E49B5" w:rsidP="003E49B5">
      <w:pPr>
        <w:pStyle w:val="Normal1"/>
        <w:widowControl w:val="0"/>
        <w:pBdr>
          <w:top w:val="nil"/>
          <w:left w:val="nil"/>
          <w:bottom w:val="nil"/>
          <w:right w:val="nil"/>
          <w:between w:val="nil"/>
        </w:pBdr>
        <w:spacing w:after="100"/>
        <w:jc w:val="center"/>
        <w:rPr>
          <w:rFonts w:ascii="Times" w:eastAsia="Times" w:hAnsi="Times" w:cs="Times"/>
          <w:color w:val="000000"/>
          <w:sz w:val="18"/>
          <w:szCs w:val="18"/>
          <w:lang w:val="ru-RU"/>
        </w:rPr>
      </w:pPr>
    </w:p>
    <w:p w:rsidR="00DE5A37" w:rsidRPr="00230942" w:rsidRDefault="00D71E29">
      <w:pPr>
        <w:pStyle w:val="Normal1"/>
        <w:widowControl w:val="0"/>
        <w:pBdr>
          <w:top w:val="nil"/>
          <w:left w:val="nil"/>
          <w:bottom w:val="nil"/>
          <w:right w:val="nil"/>
          <w:between w:val="nil"/>
        </w:pBdr>
        <w:spacing w:after="100"/>
        <w:ind w:firstLine="753"/>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Чл. 1.(1) СДРУЖЕНИЕ МЕЖДУНАРОДНА АСОЦИАЦИЯ </w:t>
      </w:r>
      <w:r w:rsidRPr="00230942">
        <w:rPr>
          <w:rFonts w:ascii="Times" w:eastAsia="Times" w:hAnsi="Times" w:cs="Times"/>
          <w:sz w:val="16"/>
          <w:szCs w:val="16"/>
          <w:highlight w:val="white"/>
          <w:lang w:val="ru-RU"/>
        </w:rPr>
        <w:t xml:space="preserve">БЪЛГАРСКО ОВЧАРСКО </w:t>
      </w:r>
      <w:r w:rsidRPr="00230942">
        <w:rPr>
          <w:rFonts w:ascii="Times" w:eastAsia="Times" w:hAnsi="Times" w:cs="Times"/>
          <w:sz w:val="16"/>
          <w:szCs w:val="16"/>
          <w:lang w:val="ru-RU"/>
        </w:rPr>
        <w:t>КУЧЕ</w:t>
      </w:r>
      <w:r w:rsidRPr="00230942">
        <w:rPr>
          <w:rFonts w:ascii="Times" w:eastAsia="Times" w:hAnsi="Times" w:cs="Times"/>
          <w:color w:val="000000"/>
          <w:sz w:val="16"/>
          <w:szCs w:val="16"/>
          <w:lang w:val="ru-RU"/>
        </w:rPr>
        <w:t xml:space="preserve"> (</w:t>
      </w:r>
      <w:r w:rsidRPr="00230942">
        <w:rPr>
          <w:rFonts w:ascii="Times" w:eastAsia="Times" w:hAnsi="Times" w:cs="Times"/>
          <w:sz w:val="16"/>
          <w:szCs w:val="16"/>
          <w:lang w:val="ru-RU"/>
        </w:rPr>
        <w:t>МА</w:t>
      </w:r>
      <w:r w:rsidRPr="00230942">
        <w:rPr>
          <w:rFonts w:ascii="Times" w:eastAsia="Times" w:hAnsi="Times" w:cs="Times"/>
          <w:sz w:val="16"/>
          <w:szCs w:val="16"/>
          <w:highlight w:val="white"/>
          <w:lang w:val="ru-RU"/>
        </w:rPr>
        <w:t>Б</w:t>
      </w:r>
      <w:r w:rsidRPr="00230942">
        <w:rPr>
          <w:rFonts w:ascii="Times" w:eastAsia="Times" w:hAnsi="Times" w:cs="Times"/>
          <w:sz w:val="16"/>
          <w:szCs w:val="16"/>
          <w:lang w:val="ru-RU"/>
        </w:rPr>
        <w:t>ОК</w:t>
      </w:r>
      <w:r w:rsidRPr="00230942">
        <w:rPr>
          <w:rFonts w:ascii="Times" w:eastAsia="Times" w:hAnsi="Times" w:cs="Times"/>
          <w:color w:val="000000"/>
          <w:sz w:val="16"/>
          <w:szCs w:val="16"/>
          <w:lang w:val="ru-RU"/>
        </w:rPr>
        <w:t>) наричано по-долу за краткост “сдружението” е юридическо лице с нестопанска цел по смисъла на Закона за юридическите лица с нестопанска цел и представлява развъдна организация по смисъла на Закона за животновъдството, обединяваща физически и юридически лица, клубове и други киноложки организации на притежатели и любители на каракачански кучета, то е регистрирано съгласно разпоредбите на Закона за юридическите лица с нестопанска цел /ЗЮЛНЦ/.</w:t>
      </w:r>
    </w:p>
    <w:p w:rsidR="00DE5A37" w:rsidRPr="00230942" w:rsidRDefault="001A1A47">
      <w:pPr>
        <w:pStyle w:val="Normal1"/>
        <w:widowControl w:val="0"/>
        <w:pBdr>
          <w:top w:val="nil"/>
          <w:left w:val="nil"/>
          <w:bottom w:val="nil"/>
          <w:right w:val="nil"/>
          <w:between w:val="nil"/>
        </w:pBdr>
        <w:spacing w:after="100"/>
        <w:ind w:firstLine="801"/>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w:t>
      </w:r>
      <w:r w:rsidRPr="00230942">
        <w:rPr>
          <w:rFonts w:ascii="Times" w:eastAsia="Times" w:hAnsi="Times" w:cs="Times"/>
          <w:color w:val="000000"/>
          <w:sz w:val="16"/>
          <w:szCs w:val="16"/>
          <w:lang w:val="ru-RU"/>
        </w:rPr>
        <w:t>2</w:t>
      </w:r>
      <w:r w:rsidR="00D71E29" w:rsidRPr="00230942">
        <w:rPr>
          <w:rFonts w:ascii="Times" w:eastAsia="Times" w:hAnsi="Times" w:cs="Times"/>
          <w:color w:val="000000"/>
          <w:sz w:val="16"/>
          <w:szCs w:val="16"/>
          <w:lang w:val="ru-RU"/>
        </w:rPr>
        <w:t xml:space="preserve">) СДРУЖЕНИЕ </w:t>
      </w:r>
      <w:r w:rsidR="00D71E29" w:rsidRPr="00230942">
        <w:rPr>
          <w:rFonts w:ascii="Times" w:eastAsia="Times" w:hAnsi="Times" w:cs="Times"/>
          <w:sz w:val="16"/>
          <w:szCs w:val="16"/>
          <w:lang w:val="ru-RU"/>
        </w:rPr>
        <w:t xml:space="preserve">МЕЖДУНАРОДНА АСОЦИАЦИЯ </w:t>
      </w:r>
      <w:r w:rsidR="00D71E29" w:rsidRPr="00230942">
        <w:rPr>
          <w:rFonts w:ascii="Times" w:eastAsia="Times" w:hAnsi="Times" w:cs="Times"/>
          <w:sz w:val="16"/>
          <w:szCs w:val="16"/>
          <w:highlight w:val="white"/>
          <w:lang w:val="ru-RU"/>
        </w:rPr>
        <w:t xml:space="preserve">БЪЛГАРСКО ОВЧАРСКО </w:t>
      </w:r>
      <w:r w:rsidR="00D71E29" w:rsidRPr="00230942">
        <w:rPr>
          <w:rFonts w:ascii="Times" w:eastAsia="Times" w:hAnsi="Times" w:cs="Times"/>
          <w:sz w:val="16"/>
          <w:szCs w:val="16"/>
          <w:lang w:val="ru-RU"/>
        </w:rPr>
        <w:t>КУЧЕ (МА</w:t>
      </w:r>
      <w:r w:rsidR="00D71E29" w:rsidRPr="00230942">
        <w:rPr>
          <w:rFonts w:ascii="Times" w:eastAsia="Times" w:hAnsi="Times" w:cs="Times"/>
          <w:sz w:val="16"/>
          <w:szCs w:val="16"/>
          <w:highlight w:val="white"/>
          <w:lang w:val="ru-RU"/>
        </w:rPr>
        <w:t>Б</w:t>
      </w:r>
      <w:r w:rsidR="00D71E29" w:rsidRPr="00230942">
        <w:rPr>
          <w:rFonts w:ascii="Times" w:eastAsia="Times" w:hAnsi="Times" w:cs="Times"/>
          <w:sz w:val="16"/>
          <w:szCs w:val="16"/>
          <w:lang w:val="ru-RU"/>
        </w:rPr>
        <w:t>ОК)</w:t>
      </w:r>
      <w:r w:rsidR="00D71E29" w:rsidRPr="00230942">
        <w:rPr>
          <w:rFonts w:ascii="Times" w:eastAsia="Times" w:hAnsi="Times" w:cs="Times"/>
          <w:color w:val="000000"/>
          <w:sz w:val="16"/>
          <w:szCs w:val="16"/>
          <w:lang w:val="ru-RU"/>
        </w:rPr>
        <w:t xml:space="preserve"> е отделно от членовете си и отговаря за задълженията си със своето имущество. Членовете на сдружението отговарят за неговите задължения само до размера на предвидените в този Устав имуществени вноски.</w:t>
      </w:r>
    </w:p>
    <w:p w:rsidR="003E49B5" w:rsidRPr="00230942" w:rsidRDefault="00D71E29" w:rsidP="003E49B5">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НАИМЕНОВАНИЕ</w:t>
      </w:r>
    </w:p>
    <w:p w:rsidR="00DE5A37" w:rsidRPr="00230942" w:rsidRDefault="003E49B5" w:rsidP="003E49B5">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Чл.2.(1) Сдружението ще осъществява дейността си под наименованието СДРУЖЕНИЕ </w:t>
      </w:r>
      <w:r w:rsidR="00D71E29" w:rsidRPr="00230942">
        <w:rPr>
          <w:rFonts w:ascii="Times" w:eastAsia="Times" w:hAnsi="Times" w:cs="Times"/>
          <w:sz w:val="16"/>
          <w:szCs w:val="16"/>
          <w:lang w:val="ru-RU"/>
        </w:rPr>
        <w:t xml:space="preserve">МЕЖДУНАРОДНА АСОЦИАЦИЯ </w:t>
      </w:r>
      <w:r w:rsidR="00D71E29" w:rsidRPr="00230942">
        <w:rPr>
          <w:rFonts w:ascii="Times" w:eastAsia="Times" w:hAnsi="Times" w:cs="Times"/>
          <w:sz w:val="16"/>
          <w:szCs w:val="16"/>
          <w:highlight w:val="white"/>
          <w:lang w:val="ru-RU"/>
        </w:rPr>
        <w:t xml:space="preserve">БЪЛГАРСКО ОВЧАРСКО </w:t>
      </w:r>
      <w:r w:rsidR="00D71E29" w:rsidRPr="00230942">
        <w:rPr>
          <w:rFonts w:ascii="Times" w:eastAsia="Times" w:hAnsi="Times" w:cs="Times"/>
          <w:sz w:val="16"/>
          <w:szCs w:val="16"/>
          <w:lang w:val="ru-RU"/>
        </w:rPr>
        <w:t>КУЧЕ (</w:t>
      </w:r>
      <w:bookmarkStart w:id="0" w:name="_Hlk526348478"/>
      <w:r w:rsidR="00D71E29" w:rsidRPr="00230942">
        <w:rPr>
          <w:rFonts w:ascii="Times" w:eastAsia="Times" w:hAnsi="Times" w:cs="Times"/>
          <w:sz w:val="16"/>
          <w:szCs w:val="16"/>
          <w:lang w:val="ru-RU"/>
        </w:rPr>
        <w:t>МА</w:t>
      </w:r>
      <w:r w:rsidR="00D71E29" w:rsidRPr="00230942">
        <w:rPr>
          <w:rFonts w:ascii="Times" w:eastAsia="Times" w:hAnsi="Times" w:cs="Times"/>
          <w:sz w:val="16"/>
          <w:szCs w:val="16"/>
          <w:highlight w:val="white"/>
          <w:lang w:val="ru-RU"/>
        </w:rPr>
        <w:t>Б</w:t>
      </w:r>
      <w:r w:rsidR="00D71E29" w:rsidRPr="00230942">
        <w:rPr>
          <w:rFonts w:ascii="Times" w:eastAsia="Times" w:hAnsi="Times" w:cs="Times"/>
          <w:sz w:val="16"/>
          <w:szCs w:val="16"/>
          <w:lang w:val="ru-RU"/>
        </w:rPr>
        <w:t>ОК</w:t>
      </w:r>
      <w:bookmarkEnd w:id="0"/>
      <w:r w:rsidR="00D71E29" w:rsidRPr="00230942">
        <w:rPr>
          <w:rFonts w:ascii="Times" w:eastAsia="Times" w:hAnsi="Times" w:cs="Times"/>
          <w:sz w:val="16"/>
          <w:szCs w:val="16"/>
          <w:lang w:val="ru-RU"/>
        </w:rPr>
        <w:t xml:space="preserve">) </w:t>
      </w:r>
      <w:r w:rsidR="00D71E29" w:rsidRPr="00230942">
        <w:rPr>
          <w:rFonts w:ascii="Times" w:eastAsia="Times" w:hAnsi="Times" w:cs="Times"/>
          <w:color w:val="000000"/>
          <w:sz w:val="16"/>
          <w:szCs w:val="16"/>
          <w:lang w:val="ru-RU"/>
        </w:rPr>
        <w:t xml:space="preserve">, което може да се изписва накратко </w:t>
      </w:r>
      <w:r w:rsidR="00D71E29" w:rsidRPr="00230942">
        <w:rPr>
          <w:rFonts w:ascii="Times" w:eastAsia="Times" w:hAnsi="Times" w:cs="Times"/>
          <w:sz w:val="16"/>
          <w:szCs w:val="16"/>
          <w:lang w:val="ru-RU"/>
        </w:rPr>
        <w:t>(МА</w:t>
      </w:r>
      <w:r w:rsidR="00D71E29" w:rsidRPr="00230942">
        <w:rPr>
          <w:rFonts w:ascii="Times" w:eastAsia="Times" w:hAnsi="Times" w:cs="Times"/>
          <w:sz w:val="16"/>
          <w:szCs w:val="16"/>
          <w:highlight w:val="white"/>
          <w:lang w:val="ru-RU"/>
        </w:rPr>
        <w:t>Б</w:t>
      </w:r>
      <w:r w:rsidR="00D71E29" w:rsidRPr="00230942">
        <w:rPr>
          <w:rFonts w:ascii="Times" w:eastAsia="Times" w:hAnsi="Times" w:cs="Times"/>
          <w:sz w:val="16"/>
          <w:szCs w:val="16"/>
          <w:lang w:val="ru-RU"/>
        </w:rPr>
        <w:t xml:space="preserve">ОК) </w:t>
      </w:r>
      <w:r w:rsidR="00D71E29" w:rsidRPr="00230942">
        <w:rPr>
          <w:rFonts w:ascii="Times" w:eastAsia="Times" w:hAnsi="Times" w:cs="Times"/>
          <w:color w:val="000000"/>
          <w:sz w:val="16"/>
          <w:szCs w:val="16"/>
          <w:lang w:val="ru-RU"/>
        </w:rPr>
        <w:t xml:space="preserve">и на латиница като </w:t>
      </w:r>
      <w:r w:rsidR="00D71E29" w:rsidRPr="00230942">
        <w:rPr>
          <w:rFonts w:ascii="Times" w:eastAsia="Times" w:hAnsi="Times" w:cs="Times"/>
          <w:color w:val="000000"/>
          <w:sz w:val="16"/>
          <w:szCs w:val="16"/>
        </w:rPr>
        <w:t>INTERNATIONAL</w:t>
      </w:r>
      <w:r w:rsidR="00D71E29"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rPr>
        <w:t>ASSOCIATION</w:t>
      </w:r>
      <w:r w:rsidR="00D71E29" w:rsidRPr="00230942">
        <w:rPr>
          <w:rFonts w:ascii="Times" w:eastAsia="Times" w:hAnsi="Times" w:cs="Times"/>
          <w:color w:val="000000"/>
          <w:sz w:val="16"/>
          <w:szCs w:val="16"/>
          <w:lang w:val="ru-RU"/>
        </w:rPr>
        <w:t xml:space="preserve"> </w:t>
      </w:r>
      <w:r w:rsidR="00D71E29" w:rsidRPr="00230942">
        <w:rPr>
          <w:rFonts w:ascii="Times" w:eastAsia="Times" w:hAnsi="Times" w:cs="Times"/>
          <w:sz w:val="16"/>
          <w:szCs w:val="16"/>
        </w:rPr>
        <w:t>BULGARIAN</w:t>
      </w:r>
      <w:r w:rsidR="00D71E29" w:rsidRPr="00230942">
        <w:rPr>
          <w:rFonts w:ascii="Times" w:eastAsia="Times" w:hAnsi="Times" w:cs="Times"/>
          <w:sz w:val="16"/>
          <w:szCs w:val="16"/>
          <w:lang w:val="ru-RU"/>
        </w:rPr>
        <w:t xml:space="preserve"> </w:t>
      </w:r>
      <w:r w:rsidR="00D71E29" w:rsidRPr="00230942">
        <w:rPr>
          <w:rFonts w:ascii="Times" w:eastAsia="Times" w:hAnsi="Times" w:cs="Times"/>
          <w:sz w:val="16"/>
          <w:szCs w:val="16"/>
        </w:rPr>
        <w:t>SHEPHERD</w:t>
      </w:r>
      <w:r w:rsidR="00D71E29" w:rsidRPr="00230942">
        <w:rPr>
          <w:rFonts w:ascii="Times" w:eastAsia="Times" w:hAnsi="Times" w:cs="Times"/>
          <w:sz w:val="16"/>
          <w:szCs w:val="16"/>
          <w:lang w:val="ru-RU"/>
        </w:rPr>
        <w:t xml:space="preserve"> </w:t>
      </w:r>
      <w:r w:rsidR="00D71E29"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rPr>
        <w:t>DOG</w:t>
      </w:r>
      <w:r w:rsidR="00D71E29"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rPr>
        <w:t>IA</w:t>
      </w:r>
      <w:r w:rsidR="00D71E29" w:rsidRPr="00230942">
        <w:rPr>
          <w:rFonts w:ascii="Times" w:eastAsia="Times" w:hAnsi="Times" w:cs="Times"/>
          <w:sz w:val="16"/>
          <w:szCs w:val="16"/>
        </w:rPr>
        <w:t>BS</w:t>
      </w:r>
      <w:r w:rsidR="00D71E29" w:rsidRPr="00230942">
        <w:rPr>
          <w:rFonts w:ascii="Times" w:eastAsia="Times" w:hAnsi="Times" w:cs="Times"/>
          <w:color w:val="000000"/>
          <w:sz w:val="16"/>
          <w:szCs w:val="16"/>
        </w:rPr>
        <w:t>D</w:t>
      </w:r>
      <w:r w:rsidR="00D71E29" w:rsidRPr="00230942">
        <w:rPr>
          <w:rFonts w:ascii="Times" w:eastAsia="Times" w:hAnsi="Times" w:cs="Times"/>
          <w:color w:val="000000"/>
          <w:sz w:val="16"/>
          <w:szCs w:val="16"/>
          <w:lang w:val="ru-RU"/>
        </w:rPr>
        <w:t>)</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По-долу за краткост се използуват: Асоциацията,</w:t>
      </w:r>
      <w:r w:rsidRPr="00230942">
        <w:rPr>
          <w:rFonts w:ascii="Times" w:eastAsia="Times" w:hAnsi="Times" w:cs="Times"/>
          <w:sz w:val="16"/>
          <w:szCs w:val="16"/>
          <w:lang w:val="ru-RU"/>
        </w:rPr>
        <w:t>(МА</w:t>
      </w:r>
      <w:r w:rsidRPr="00230942">
        <w:rPr>
          <w:rFonts w:ascii="Times" w:eastAsia="Times" w:hAnsi="Times" w:cs="Times"/>
          <w:sz w:val="16"/>
          <w:szCs w:val="16"/>
          <w:highlight w:val="white"/>
          <w:lang w:val="ru-RU"/>
        </w:rPr>
        <w:t>Б</w:t>
      </w:r>
      <w:r w:rsidRPr="00230942">
        <w:rPr>
          <w:rFonts w:ascii="Times" w:eastAsia="Times" w:hAnsi="Times" w:cs="Times"/>
          <w:sz w:val="16"/>
          <w:szCs w:val="16"/>
          <w:lang w:val="ru-RU"/>
        </w:rPr>
        <w:t>ОК)</w:t>
      </w:r>
      <w:r w:rsidRPr="00230942">
        <w:rPr>
          <w:rFonts w:ascii="Times" w:eastAsia="Times" w:hAnsi="Times" w:cs="Times"/>
          <w:color w:val="000000"/>
          <w:sz w:val="16"/>
          <w:szCs w:val="16"/>
          <w:lang w:val="ru-RU"/>
        </w:rPr>
        <w:t>, Дружеството, Сдружението.</w:t>
      </w:r>
    </w:p>
    <w:p w:rsidR="00DE5A37" w:rsidRPr="00230942" w:rsidRDefault="00D71E29">
      <w:pPr>
        <w:pStyle w:val="Normal1"/>
        <w:widowControl w:val="0"/>
        <w:pBdr>
          <w:top w:val="nil"/>
          <w:left w:val="nil"/>
          <w:bottom w:val="nil"/>
          <w:right w:val="nil"/>
          <w:between w:val="nil"/>
        </w:pBdr>
        <w:spacing w:after="100"/>
        <w:ind w:firstLine="854"/>
        <w:rPr>
          <w:rFonts w:ascii="Times" w:eastAsia="Times" w:hAnsi="Times" w:cs="Times"/>
          <w:color w:val="000000"/>
          <w:sz w:val="16"/>
          <w:szCs w:val="16"/>
          <w:lang w:val="ru-RU"/>
        </w:rPr>
      </w:pPr>
      <w:r w:rsidRPr="00230942">
        <w:rPr>
          <w:rFonts w:ascii="Times" w:eastAsia="Times" w:hAnsi="Times" w:cs="Times"/>
          <w:color w:val="000000"/>
          <w:sz w:val="16"/>
          <w:szCs w:val="16"/>
          <w:lang w:val="ru-RU"/>
        </w:rPr>
        <w:t>(2) Всяко писмено изявление от името на сдружението трябва да съдържа неговото наименование, седалище, адрес, данни за регистрацията, включително БУЛСТАТ номер.</w:t>
      </w:r>
    </w:p>
    <w:p w:rsidR="00F32A62" w:rsidRPr="00230942" w:rsidRDefault="00D71E29" w:rsidP="00F32A62">
      <w:pPr>
        <w:pStyle w:val="Normal1"/>
        <w:widowControl w:val="0"/>
        <w:pBdr>
          <w:top w:val="nil"/>
          <w:left w:val="nil"/>
          <w:bottom w:val="nil"/>
          <w:right w:val="nil"/>
          <w:between w:val="nil"/>
        </w:pBdr>
        <w:spacing w:after="100"/>
        <w:jc w:val="center"/>
        <w:rPr>
          <w:rFonts w:ascii="Times" w:eastAsia="Times" w:hAnsi="Times" w:cs="Times"/>
          <w:color w:val="000000"/>
          <w:sz w:val="16"/>
          <w:szCs w:val="16"/>
          <w:lang w:val="ru-RU"/>
        </w:rPr>
      </w:pPr>
      <w:r w:rsidRPr="00230942">
        <w:rPr>
          <w:rFonts w:ascii="Times" w:eastAsia="Times" w:hAnsi="Times" w:cs="Times"/>
          <w:b/>
          <w:bCs/>
          <w:color w:val="000000"/>
          <w:sz w:val="16"/>
          <w:szCs w:val="16"/>
          <w:u w:val="single"/>
          <w:lang w:val="ru-RU"/>
        </w:rPr>
        <w:t>СЕДАЛИЩЕ И АДРЕС</w:t>
      </w:r>
    </w:p>
    <w:p w:rsidR="00F32A62" w:rsidRPr="00230942" w:rsidRDefault="00D71E29" w:rsidP="00BB430D">
      <w:pPr>
        <w:pStyle w:val="Normal1"/>
        <w:widowControl w:val="0"/>
        <w:pBdr>
          <w:top w:val="nil"/>
          <w:left w:val="nil"/>
          <w:bottom w:val="nil"/>
          <w:right w:val="nil"/>
          <w:between w:val="nil"/>
        </w:pBdr>
        <w:spacing w:after="100"/>
        <w:rPr>
          <w:rFonts w:ascii="Times" w:eastAsia="Times" w:hAnsi="Times" w:cs="Times"/>
          <w:sz w:val="16"/>
          <w:szCs w:val="16"/>
          <w:lang w:val="ru-RU"/>
        </w:rPr>
      </w:pPr>
      <w:r w:rsidRPr="00230942">
        <w:rPr>
          <w:rFonts w:ascii="Times" w:eastAsia="Times" w:hAnsi="Times" w:cs="Times"/>
          <w:color w:val="000000"/>
          <w:sz w:val="16"/>
          <w:szCs w:val="16"/>
          <w:lang w:val="ru-RU"/>
        </w:rPr>
        <w:t xml:space="preserve">Чл.3. Седалището и адресът на управление на СДРУЖЕНИЕ МЕЖДУНАРОДНА АСОЦИАЦИЯ </w:t>
      </w:r>
      <w:r w:rsidRPr="00230942">
        <w:rPr>
          <w:rFonts w:ascii="Times" w:eastAsia="Times" w:hAnsi="Times" w:cs="Times"/>
          <w:sz w:val="16"/>
          <w:szCs w:val="16"/>
          <w:highlight w:val="white"/>
          <w:lang w:val="ru-RU"/>
        </w:rPr>
        <w:t xml:space="preserve">БЪЛГАРСКО ОВЧАРСКО </w:t>
      </w:r>
      <w:r w:rsidRPr="00230942">
        <w:rPr>
          <w:rFonts w:ascii="Times" w:eastAsia="Times" w:hAnsi="Times" w:cs="Times"/>
          <w:sz w:val="16"/>
          <w:szCs w:val="16"/>
          <w:lang w:val="ru-RU"/>
        </w:rPr>
        <w:t>КУЧЕ (МА</w:t>
      </w:r>
      <w:r w:rsidRPr="00230942">
        <w:rPr>
          <w:rFonts w:ascii="Times" w:eastAsia="Times" w:hAnsi="Times" w:cs="Times"/>
          <w:sz w:val="16"/>
          <w:szCs w:val="16"/>
          <w:highlight w:val="white"/>
          <w:lang w:val="ru-RU"/>
        </w:rPr>
        <w:t>Б</w:t>
      </w:r>
      <w:r w:rsidRPr="00230942">
        <w:rPr>
          <w:rFonts w:ascii="Times" w:eastAsia="Times" w:hAnsi="Times" w:cs="Times"/>
          <w:sz w:val="16"/>
          <w:szCs w:val="16"/>
          <w:lang w:val="ru-RU"/>
        </w:rPr>
        <w:t xml:space="preserve">ОК) </w:t>
      </w:r>
      <w:r w:rsidR="00C331EF" w:rsidRPr="00230942">
        <w:rPr>
          <w:rFonts w:ascii="Times" w:eastAsia="Times" w:hAnsi="Times" w:cs="Times"/>
          <w:color w:val="000000"/>
          <w:sz w:val="16"/>
          <w:szCs w:val="16"/>
          <w:lang w:val="ru-RU"/>
        </w:rPr>
        <w:t xml:space="preserve"> е</w:t>
      </w:r>
      <w:r w:rsidRPr="00230942">
        <w:rPr>
          <w:rFonts w:ascii="Times" w:eastAsia="Times" w:hAnsi="Times" w:cs="Times"/>
          <w:color w:val="000000"/>
          <w:sz w:val="16"/>
          <w:szCs w:val="16"/>
          <w:lang w:val="ru-RU"/>
        </w:rPr>
        <w:t xml:space="preserve"> България, град </w:t>
      </w:r>
      <w:r w:rsidRPr="00230942">
        <w:rPr>
          <w:rFonts w:ascii="Times" w:eastAsia="Times" w:hAnsi="Times" w:cs="Times"/>
          <w:sz w:val="16"/>
          <w:szCs w:val="16"/>
          <w:lang w:val="ru-RU"/>
        </w:rPr>
        <w:t>София</w:t>
      </w:r>
      <w:r w:rsidRPr="00230942">
        <w:rPr>
          <w:rFonts w:ascii="Times" w:eastAsia="Times" w:hAnsi="Times" w:cs="Times"/>
          <w:color w:val="000000"/>
          <w:sz w:val="16"/>
          <w:szCs w:val="16"/>
          <w:lang w:val="ru-RU"/>
        </w:rPr>
        <w:t xml:space="preserve">,кв. Ботунец </w:t>
      </w:r>
      <w:r w:rsidRPr="00230942">
        <w:rPr>
          <w:rFonts w:ascii="Times" w:eastAsia="Times" w:hAnsi="Times" w:cs="Times"/>
          <w:sz w:val="16"/>
          <w:szCs w:val="16"/>
          <w:lang w:val="ru-RU"/>
        </w:rPr>
        <w:t>,</w:t>
      </w:r>
      <w:r w:rsidRPr="00230942">
        <w:rPr>
          <w:rFonts w:ascii="Times" w:eastAsia="Times" w:hAnsi="Times" w:cs="Times"/>
          <w:color w:val="000000"/>
          <w:sz w:val="16"/>
          <w:szCs w:val="16"/>
          <w:lang w:val="ru-RU"/>
        </w:rPr>
        <w:t>ул.</w:t>
      </w:r>
      <w:r w:rsidRPr="00230942">
        <w:rPr>
          <w:rFonts w:ascii="Times" w:eastAsia="Times" w:hAnsi="Times" w:cs="Times"/>
          <w:sz w:val="16"/>
          <w:szCs w:val="16"/>
          <w:lang w:val="ru-RU"/>
        </w:rPr>
        <w:t>”</w:t>
      </w:r>
      <w:r w:rsidRPr="00230942">
        <w:rPr>
          <w:rFonts w:ascii="Times" w:eastAsia="Times" w:hAnsi="Times" w:cs="Times"/>
          <w:color w:val="000000"/>
          <w:sz w:val="16"/>
          <w:szCs w:val="16"/>
          <w:lang w:val="ru-RU"/>
        </w:rPr>
        <w:t>Българка</w:t>
      </w:r>
      <w:r w:rsidRPr="00230942">
        <w:rPr>
          <w:rFonts w:ascii="Times" w:eastAsia="Times" w:hAnsi="Times" w:cs="Times"/>
          <w:sz w:val="16"/>
          <w:szCs w:val="16"/>
          <w:lang w:val="ru-RU"/>
        </w:rPr>
        <w:t>”</w:t>
      </w:r>
      <w:r w:rsidRPr="00230942">
        <w:rPr>
          <w:rFonts w:ascii="Times" w:eastAsia="Times" w:hAnsi="Times" w:cs="Times"/>
          <w:sz w:val="16"/>
          <w:szCs w:val="16"/>
        </w:rPr>
        <w:t>N</w:t>
      </w:r>
      <w:r w:rsidRPr="00230942">
        <w:rPr>
          <w:rFonts w:ascii="Times" w:eastAsia="Times" w:hAnsi="Times" w:cs="Times"/>
          <w:sz w:val="16"/>
          <w:szCs w:val="16"/>
          <w:lang w:val="ru-RU"/>
        </w:rPr>
        <w:t>3</w:t>
      </w:r>
      <w:r w:rsidR="00F32A62" w:rsidRPr="00230942">
        <w:rPr>
          <w:rFonts w:ascii="Times" w:eastAsia="Times" w:hAnsi="Times" w:cs="Times"/>
          <w:sz w:val="16"/>
          <w:szCs w:val="16"/>
          <w:lang w:val="ru-RU"/>
        </w:rPr>
        <w:t>.</w:t>
      </w:r>
    </w:p>
    <w:p w:rsidR="00F32A62" w:rsidRPr="00230942" w:rsidRDefault="00F32A62" w:rsidP="00F32A62">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p>
    <w:p w:rsidR="00F32A62" w:rsidRPr="00230942" w:rsidRDefault="00D71E29" w:rsidP="00F32A62">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ЦЕЛИ</w:t>
      </w:r>
    </w:p>
    <w:p w:rsidR="00DE5A37" w:rsidRPr="00230942" w:rsidRDefault="00D71E29" w:rsidP="004E6E7C">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Чл.4.(1) Асоциацията</w:t>
      </w:r>
      <w:r w:rsidR="004E6E7C" w:rsidRPr="00230942">
        <w:rPr>
          <w:rFonts w:ascii="Times" w:eastAsia="Times" w:hAnsi="Times" w:cs="Times"/>
          <w:color w:val="000000"/>
          <w:sz w:val="16"/>
          <w:szCs w:val="16"/>
          <w:lang w:val="ru-RU"/>
        </w:rPr>
        <w:t xml:space="preserve"> да стане</w:t>
      </w:r>
      <w:r w:rsidRPr="00230942">
        <w:rPr>
          <w:rFonts w:ascii="Times" w:eastAsia="Times" w:hAnsi="Times" w:cs="Times"/>
          <w:color w:val="000000"/>
          <w:sz w:val="16"/>
          <w:szCs w:val="16"/>
          <w:lang w:val="ru-RU"/>
        </w:rPr>
        <w:t xml:space="preserve"> водещата развъдна организация за породата </w:t>
      </w:r>
      <w:r w:rsidRPr="00230942">
        <w:rPr>
          <w:rFonts w:ascii="Times" w:eastAsia="Times" w:hAnsi="Times" w:cs="Times"/>
          <w:sz w:val="16"/>
          <w:szCs w:val="16"/>
          <w:highlight w:val="white"/>
          <w:lang w:val="ru-RU"/>
        </w:rPr>
        <w:t xml:space="preserve">българско овчарско </w:t>
      </w:r>
      <w:r w:rsidRPr="00230942">
        <w:rPr>
          <w:rFonts w:ascii="Times" w:eastAsia="Times" w:hAnsi="Times" w:cs="Times"/>
          <w:color w:val="000000"/>
          <w:sz w:val="16"/>
          <w:szCs w:val="16"/>
          <w:lang w:val="ru-RU"/>
        </w:rPr>
        <w:t>куче както в България, така и извън нея. Тя е мирогледно и политически неутрална. Дейността и е безкористна, тя не преследва преди всичко свои икономически цели. Средствата на дружеството могат да бъдат използувани само за уставни цели. Членовете в качеството си на такива, не получават никакви субсидии от средствата на Дружеството. Нито едно лице не трябва да се облагодетелства чрез разходи, чужди на целите на МА</w:t>
      </w:r>
      <w:r w:rsidRPr="00230942">
        <w:rPr>
          <w:rFonts w:ascii="Times" w:eastAsia="Times" w:hAnsi="Times" w:cs="Times"/>
          <w:sz w:val="16"/>
          <w:szCs w:val="16"/>
          <w:lang w:val="ru-RU"/>
        </w:rPr>
        <w:t xml:space="preserve">БОК </w:t>
      </w:r>
      <w:r w:rsidRPr="00230942">
        <w:rPr>
          <w:rFonts w:ascii="Times" w:eastAsia="Times" w:hAnsi="Times" w:cs="Times"/>
          <w:color w:val="000000"/>
          <w:sz w:val="16"/>
          <w:szCs w:val="16"/>
          <w:lang w:val="ru-RU"/>
        </w:rPr>
        <w:t xml:space="preserve"> или чрез несъразмерно високи заплащания.</w:t>
      </w:r>
    </w:p>
    <w:p w:rsidR="00DE5A37" w:rsidRPr="00230942" w:rsidRDefault="00D71E29" w:rsidP="00F32A62">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(2) МА</w:t>
      </w:r>
      <w:r w:rsidRPr="00230942">
        <w:rPr>
          <w:rFonts w:ascii="Times" w:eastAsia="Times" w:hAnsi="Times" w:cs="Times"/>
          <w:sz w:val="16"/>
          <w:szCs w:val="16"/>
          <w:lang w:val="ru-RU"/>
        </w:rPr>
        <w:t>БОК</w:t>
      </w:r>
      <w:r w:rsidRPr="00230942">
        <w:rPr>
          <w:rFonts w:ascii="Times" w:eastAsia="Times" w:hAnsi="Times" w:cs="Times"/>
          <w:color w:val="000000"/>
          <w:sz w:val="16"/>
          <w:szCs w:val="16"/>
          <w:lang w:val="ru-RU"/>
        </w:rPr>
        <w:t xml:space="preserve"> осъществява дейността си съобразно законите в Република България, своя Устав и правилници, както и Решенията на ръководните си органи.</w:t>
      </w:r>
    </w:p>
    <w:p w:rsidR="00DE5A37" w:rsidRPr="00230942" w:rsidRDefault="00D71E29" w:rsidP="00F32A62">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(3) Дружеството може да членува във вътрешни и международни организации, сдружения и други, имащи отношение към кинологията, след решение на Общото си събрание.</w:t>
      </w:r>
    </w:p>
    <w:p w:rsidR="00DE5A37" w:rsidRPr="00230942" w:rsidRDefault="00D71E29">
      <w:pPr>
        <w:pStyle w:val="Normal1"/>
        <w:widowControl w:val="0"/>
        <w:pBdr>
          <w:top w:val="nil"/>
          <w:left w:val="nil"/>
          <w:bottom w:val="nil"/>
          <w:right w:val="nil"/>
          <w:between w:val="nil"/>
        </w:pBdr>
        <w:spacing w:after="100"/>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Чл.5. МА</w:t>
      </w:r>
      <w:r w:rsidRPr="00230942">
        <w:rPr>
          <w:rFonts w:ascii="Times" w:eastAsia="Times" w:hAnsi="Times" w:cs="Times"/>
          <w:b/>
          <w:bCs/>
          <w:sz w:val="16"/>
          <w:szCs w:val="16"/>
          <w:u w:val="single"/>
          <w:lang w:val="ru-RU"/>
        </w:rPr>
        <w:t>БОК</w:t>
      </w:r>
      <w:r w:rsidRPr="00230942">
        <w:rPr>
          <w:rFonts w:ascii="Times" w:eastAsia="Times" w:hAnsi="Times" w:cs="Times"/>
          <w:b/>
          <w:bCs/>
          <w:color w:val="000000"/>
          <w:sz w:val="16"/>
          <w:szCs w:val="16"/>
          <w:u w:val="single"/>
          <w:lang w:val="ru-RU"/>
        </w:rPr>
        <w:t xml:space="preserve"> си поставя следните цели :</w:t>
      </w:r>
    </w:p>
    <w:p w:rsidR="00DE5A37" w:rsidRPr="00230942" w:rsidRDefault="00D71E29" w:rsidP="00F32A62">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(1) Ръководство, контрол и насърчаване на отглеждането на </w:t>
      </w:r>
      <w:r w:rsidRPr="00230942">
        <w:rPr>
          <w:rFonts w:ascii="Times" w:eastAsia="Times" w:hAnsi="Times" w:cs="Times"/>
          <w:sz w:val="16"/>
          <w:szCs w:val="16"/>
          <w:highlight w:val="white"/>
          <w:lang w:val="ru-RU"/>
        </w:rPr>
        <w:t>български овчарски</w:t>
      </w:r>
      <w:r w:rsidRPr="00230942">
        <w:rPr>
          <w:rFonts w:ascii="Times" w:eastAsia="Times" w:hAnsi="Times" w:cs="Times"/>
          <w:color w:val="000000"/>
          <w:sz w:val="16"/>
          <w:szCs w:val="16"/>
          <w:lang w:val="ru-RU"/>
        </w:rPr>
        <w:t xml:space="preserve"> кучета, подходящи и необходими като кучета със селскостопанско предназначение, като кучета за охрана на хора, животни и собственост.</w:t>
      </w:r>
    </w:p>
    <w:p w:rsidR="00DE5A37" w:rsidRPr="00230942" w:rsidRDefault="00D71E29" w:rsidP="00F32A62">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(2) Подпомагане и насърчаване на отглеждането на </w:t>
      </w:r>
      <w:r w:rsidRPr="00230942">
        <w:rPr>
          <w:rFonts w:ascii="Times" w:eastAsia="Times" w:hAnsi="Times" w:cs="Times"/>
          <w:sz w:val="16"/>
          <w:szCs w:val="16"/>
          <w:highlight w:val="white"/>
          <w:lang w:val="ru-RU"/>
        </w:rPr>
        <w:t>български овчарски</w:t>
      </w:r>
      <w:r w:rsidRPr="00230942">
        <w:rPr>
          <w:rFonts w:ascii="Times" w:eastAsia="Times" w:hAnsi="Times" w:cs="Times"/>
          <w:sz w:val="16"/>
          <w:szCs w:val="16"/>
          <w:lang w:val="ru-RU"/>
        </w:rPr>
        <w:t xml:space="preserve"> кучета</w:t>
      </w:r>
      <w:r w:rsidRPr="00230942">
        <w:rPr>
          <w:rFonts w:ascii="Times" w:eastAsia="Times" w:hAnsi="Times" w:cs="Times"/>
          <w:color w:val="000000"/>
          <w:sz w:val="16"/>
          <w:szCs w:val="16"/>
          <w:lang w:val="ru-RU"/>
        </w:rPr>
        <w:t xml:space="preserve"> от животновъди и земеделски стопани.</w:t>
      </w:r>
    </w:p>
    <w:p w:rsidR="00F32A62" w:rsidRDefault="00D71E29" w:rsidP="00F32A62">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(3) Запазване, укрепване и развитие на вродените качества за приложение на </w:t>
      </w:r>
      <w:r w:rsidRPr="00230942">
        <w:rPr>
          <w:rFonts w:ascii="Times" w:eastAsia="Times" w:hAnsi="Times" w:cs="Times"/>
          <w:sz w:val="16"/>
          <w:szCs w:val="16"/>
          <w:lang w:val="ru-RU"/>
        </w:rPr>
        <w:t xml:space="preserve">българското </w:t>
      </w:r>
      <w:r w:rsidRPr="00230942">
        <w:rPr>
          <w:rFonts w:ascii="Times" w:eastAsia="Times" w:hAnsi="Times" w:cs="Times"/>
          <w:sz w:val="16"/>
          <w:szCs w:val="16"/>
          <w:highlight w:val="white"/>
          <w:lang w:val="ru-RU"/>
        </w:rPr>
        <w:t>овчарско</w:t>
      </w:r>
      <w:r w:rsidRPr="00230942">
        <w:rPr>
          <w:rFonts w:ascii="Times" w:eastAsia="Times" w:hAnsi="Times" w:cs="Times"/>
          <w:sz w:val="16"/>
          <w:szCs w:val="16"/>
          <w:lang w:val="ru-RU"/>
        </w:rPr>
        <w:t xml:space="preserve"> </w:t>
      </w:r>
      <w:r w:rsidRPr="00230942">
        <w:rPr>
          <w:rFonts w:ascii="Times" w:eastAsia="Times" w:hAnsi="Times" w:cs="Times"/>
          <w:color w:val="000000"/>
          <w:sz w:val="16"/>
          <w:szCs w:val="16"/>
          <w:lang w:val="ru-RU"/>
        </w:rPr>
        <w:t>куче, повишаване на физическите и психическите му способности и издръжливост.Отглеждане на кучета за селското стопанство с добри заложби.</w:t>
      </w:r>
    </w:p>
    <w:p w:rsidR="00230942" w:rsidRPr="00230942" w:rsidRDefault="00230942" w:rsidP="00F32A62">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p>
    <w:p w:rsidR="00F32A62" w:rsidRPr="00230942" w:rsidRDefault="00D71E29" w:rsidP="00F32A62">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lastRenderedPageBreak/>
        <w:t>СРЕДСТВА ЗА ПОСТИГАНЕ НА ЦЕЛИТЕ</w:t>
      </w:r>
    </w:p>
    <w:p w:rsidR="00DE5A37" w:rsidRPr="00230942" w:rsidRDefault="00D71E29" w:rsidP="00F32A62">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Чл.6. Средствата ,с които сдружението ще постига своите цели са:</w:t>
      </w:r>
    </w:p>
    <w:p w:rsidR="00DE5A37" w:rsidRPr="00230942" w:rsidRDefault="00D71E29" w:rsidP="00F32A62">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(1) Подкрепа на селекционните и генетични изследвания, на научни разработки в областта на храненето, стопанисването и борбата с болестите.</w:t>
      </w:r>
    </w:p>
    <w:p w:rsidR="00DE5A37" w:rsidRPr="00230942" w:rsidRDefault="00D71E29" w:rsidP="00F32A62">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(2) Спортна дейност и посредством телесно закаляване на стопани и любители на </w:t>
      </w:r>
      <w:r w:rsidRPr="00230942">
        <w:rPr>
          <w:rFonts w:ascii="Times" w:eastAsia="Times" w:hAnsi="Times" w:cs="Times"/>
          <w:sz w:val="16"/>
          <w:szCs w:val="16"/>
          <w:highlight w:val="white"/>
          <w:lang w:val="ru-RU"/>
        </w:rPr>
        <w:t xml:space="preserve">българските овчарски </w:t>
      </w:r>
      <w:r w:rsidRPr="00230942">
        <w:rPr>
          <w:rFonts w:ascii="Times" w:eastAsia="Times" w:hAnsi="Times" w:cs="Times"/>
          <w:color w:val="000000"/>
          <w:sz w:val="16"/>
          <w:szCs w:val="16"/>
          <w:lang w:val="ru-RU"/>
        </w:rPr>
        <w:t xml:space="preserve"> кучета и грижа за добрите отношения помежду им.</w:t>
      </w:r>
    </w:p>
    <w:p w:rsidR="00DE5A37" w:rsidRPr="00230942" w:rsidRDefault="00D71E29" w:rsidP="00F32A62">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(3) Разяснителна работа и агитационна дейност за породата, преди всичко по отношение на многостранните възможности за използуване на </w:t>
      </w:r>
      <w:r w:rsidRPr="00230942">
        <w:rPr>
          <w:rFonts w:ascii="Times" w:eastAsia="Times" w:hAnsi="Times" w:cs="Times"/>
          <w:sz w:val="16"/>
          <w:szCs w:val="16"/>
          <w:highlight w:val="white"/>
          <w:lang w:val="ru-RU"/>
        </w:rPr>
        <w:t xml:space="preserve">българските овчарски </w:t>
      </w:r>
      <w:r w:rsidRPr="00230942">
        <w:rPr>
          <w:rFonts w:ascii="Times" w:eastAsia="Times" w:hAnsi="Times" w:cs="Times"/>
          <w:sz w:val="16"/>
          <w:szCs w:val="16"/>
          <w:lang w:val="ru-RU"/>
        </w:rPr>
        <w:t xml:space="preserve"> кучета</w:t>
      </w:r>
      <w:r w:rsidRPr="00230942">
        <w:rPr>
          <w:rFonts w:ascii="Times" w:eastAsia="Times" w:hAnsi="Times" w:cs="Times"/>
          <w:color w:val="000000"/>
          <w:sz w:val="16"/>
          <w:szCs w:val="16"/>
          <w:lang w:val="ru-RU"/>
        </w:rPr>
        <w:t>, изработване на рекламни материали и сувенири с тази тематика, като придобитите средства се използуват за постигане на посочените в устава цели.</w:t>
      </w:r>
    </w:p>
    <w:p w:rsidR="00DE5A37" w:rsidRPr="00230942" w:rsidRDefault="00D71E29" w:rsidP="00F32A62">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(4) Събуждане на интерес сред нови кръгове от населението към </w:t>
      </w:r>
      <w:r w:rsidRPr="00230942">
        <w:rPr>
          <w:rFonts w:ascii="Times" w:eastAsia="Times" w:hAnsi="Times" w:cs="Times"/>
          <w:sz w:val="16"/>
          <w:szCs w:val="16"/>
          <w:lang w:val="ru-RU"/>
        </w:rPr>
        <w:t xml:space="preserve">българското овчарско </w:t>
      </w:r>
      <w:r w:rsidRPr="00230942">
        <w:rPr>
          <w:rFonts w:ascii="Times" w:eastAsia="Times" w:hAnsi="Times" w:cs="Times"/>
          <w:color w:val="000000"/>
          <w:sz w:val="16"/>
          <w:szCs w:val="16"/>
          <w:lang w:val="ru-RU"/>
        </w:rPr>
        <w:t xml:space="preserve"> куче, както и към неговото развъждане и обучение.</w:t>
      </w:r>
    </w:p>
    <w:p w:rsidR="00DE5A37" w:rsidRPr="00230942" w:rsidRDefault="00D71E29" w:rsidP="00F32A62">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(5) Насърчаване и обучение на членовете на МА</w:t>
      </w:r>
      <w:r w:rsidRPr="00230942">
        <w:rPr>
          <w:rFonts w:ascii="Times" w:eastAsia="Times" w:hAnsi="Times" w:cs="Times"/>
          <w:sz w:val="16"/>
          <w:szCs w:val="16"/>
          <w:lang w:val="ru-RU"/>
        </w:rPr>
        <w:t>БОК</w:t>
      </w:r>
      <w:r w:rsidRPr="00230942">
        <w:rPr>
          <w:rFonts w:ascii="Times" w:eastAsia="Times" w:hAnsi="Times" w:cs="Times"/>
          <w:color w:val="000000"/>
          <w:sz w:val="16"/>
          <w:szCs w:val="16"/>
          <w:lang w:val="ru-RU"/>
        </w:rPr>
        <w:t xml:space="preserve"> при развъждането, отглеждането и стопанисването на </w:t>
      </w:r>
      <w:r w:rsidRPr="00230942">
        <w:rPr>
          <w:rFonts w:ascii="Times" w:eastAsia="Times" w:hAnsi="Times" w:cs="Times"/>
          <w:sz w:val="16"/>
          <w:szCs w:val="16"/>
          <w:highlight w:val="white"/>
          <w:lang w:val="ru-RU"/>
        </w:rPr>
        <w:t xml:space="preserve">българските овчарски </w:t>
      </w:r>
      <w:r w:rsidRPr="00230942">
        <w:rPr>
          <w:rFonts w:ascii="Times" w:eastAsia="Times" w:hAnsi="Times" w:cs="Times"/>
          <w:color w:val="000000"/>
          <w:sz w:val="16"/>
          <w:szCs w:val="16"/>
          <w:lang w:val="ru-RU"/>
        </w:rPr>
        <w:t xml:space="preserve"> кучета.</w:t>
      </w:r>
    </w:p>
    <w:p w:rsidR="00DE5A37" w:rsidRPr="00230942" w:rsidRDefault="00D71E29" w:rsidP="00F32A62">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(6) Води непрестанна борба с всички законови средства срещу организирането и провеждането на боеве с кучета и срещу професионалната търговия с кучета, съгласно определението, посочено в документите на Международната федерация по кинология - </w:t>
      </w:r>
      <w:r w:rsidRPr="00230942">
        <w:rPr>
          <w:rFonts w:ascii="Times" w:eastAsia="Times" w:hAnsi="Times" w:cs="Times"/>
          <w:color w:val="000000"/>
          <w:sz w:val="16"/>
          <w:szCs w:val="16"/>
        </w:rPr>
        <w:t>FCI</w:t>
      </w:r>
      <w:r w:rsidRPr="00230942">
        <w:rPr>
          <w:rFonts w:ascii="Times" w:eastAsia="Times" w:hAnsi="Times" w:cs="Times"/>
          <w:color w:val="000000"/>
          <w:sz w:val="16"/>
          <w:szCs w:val="16"/>
          <w:lang w:val="ru-RU"/>
        </w:rPr>
        <w:t>.</w:t>
      </w:r>
    </w:p>
    <w:p w:rsidR="00DE5A37" w:rsidRPr="00230942" w:rsidRDefault="00D71E29" w:rsidP="00F32A62">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За провеждането на дружествените задачи и за постигане на целите Асоциацията издава съответните правилници.</w:t>
      </w:r>
    </w:p>
    <w:p w:rsidR="00F32A62" w:rsidRPr="00230942" w:rsidRDefault="00F32A62" w:rsidP="00F32A62">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p>
    <w:p w:rsidR="00F32A62" w:rsidRPr="00230942" w:rsidRDefault="00D71E29">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 xml:space="preserve">ОПРЕДЕЛЯНЕ НА ИЗВЪРШВАНАТА ДЕЙНОСТ </w:t>
      </w:r>
    </w:p>
    <w:p w:rsidR="00DE5A37" w:rsidRPr="00230942" w:rsidRDefault="00D71E29" w:rsidP="00F32A62">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Чл.7. Сдружението ще осъществява дейност в обществена полза.</w:t>
      </w:r>
    </w:p>
    <w:p w:rsidR="00F32A62" w:rsidRPr="00230942" w:rsidRDefault="00D71E29" w:rsidP="00F32A62">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ПРЕДМЕТ НА ДЕЙНОСТ</w:t>
      </w:r>
    </w:p>
    <w:p w:rsidR="00FE348D" w:rsidRPr="00230942" w:rsidRDefault="00D71E29" w:rsidP="00F32A62">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Чл.8. Предметът на дейност на сдружението е:</w:t>
      </w:r>
    </w:p>
    <w:p w:rsidR="00DE5A37" w:rsidRPr="00230942" w:rsidRDefault="00D71E29" w:rsidP="001A1A4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(1) Установяване и поддържане на породните характеристики съгласно стандарта предложен от </w:t>
      </w:r>
      <w:r w:rsidR="001A1A47" w:rsidRPr="00230942">
        <w:rPr>
          <w:rFonts w:ascii="Times" w:eastAsia="Times" w:hAnsi="Times" w:cs="Times"/>
          <w:sz w:val="16"/>
          <w:szCs w:val="16"/>
          <w:lang w:val="ru-RU"/>
        </w:rPr>
        <w:t>МАБОК</w:t>
      </w:r>
      <w:r w:rsidRPr="00230942">
        <w:rPr>
          <w:rFonts w:ascii="Times" w:eastAsia="Times" w:hAnsi="Times" w:cs="Times"/>
          <w:color w:val="000000"/>
          <w:sz w:val="16"/>
          <w:szCs w:val="16"/>
          <w:lang w:val="ru-RU"/>
        </w:rPr>
        <w:t xml:space="preserve"> през </w:t>
      </w:r>
      <w:r w:rsidR="001A1A47" w:rsidRPr="00230942">
        <w:rPr>
          <w:rFonts w:ascii="Times" w:eastAsia="Times" w:hAnsi="Times" w:cs="Times"/>
          <w:color w:val="000000"/>
          <w:sz w:val="16"/>
          <w:szCs w:val="16"/>
          <w:lang w:val="ru-RU"/>
        </w:rPr>
        <w:t xml:space="preserve">01. Ноември </w:t>
      </w:r>
      <w:r w:rsidR="001A1A47" w:rsidRPr="00230942">
        <w:rPr>
          <w:rFonts w:ascii="Times" w:eastAsia="Times" w:hAnsi="Times" w:cs="Times"/>
          <w:sz w:val="16"/>
          <w:szCs w:val="16"/>
          <w:lang w:val="ru-RU"/>
        </w:rPr>
        <w:t>2018</w:t>
      </w:r>
      <w:r w:rsidRPr="00230942">
        <w:rPr>
          <w:rFonts w:ascii="Times" w:eastAsia="Times" w:hAnsi="Times" w:cs="Times"/>
          <w:color w:val="000000"/>
          <w:sz w:val="16"/>
          <w:szCs w:val="16"/>
          <w:lang w:val="ru-RU"/>
        </w:rPr>
        <w:t xml:space="preserve"> год., допълнен през</w:t>
      </w:r>
      <w:r w:rsidR="001A1A47" w:rsidRPr="00230942">
        <w:rPr>
          <w:rFonts w:ascii="Times" w:eastAsia="Times" w:hAnsi="Times" w:cs="Times"/>
          <w:color w:val="000000"/>
          <w:sz w:val="16"/>
          <w:szCs w:val="16"/>
          <w:lang w:val="ru-RU"/>
        </w:rPr>
        <w:t>…………….</w:t>
      </w:r>
      <w:r w:rsidRPr="00230942">
        <w:rPr>
          <w:rFonts w:ascii="Times" w:eastAsia="Times" w:hAnsi="Times" w:cs="Times"/>
          <w:color w:val="000000"/>
          <w:sz w:val="16"/>
          <w:szCs w:val="16"/>
          <w:lang w:val="ru-RU"/>
        </w:rPr>
        <w:t xml:space="preserve"> год. и </w:t>
      </w:r>
      <w:r w:rsidR="001A1A47" w:rsidRPr="00230942">
        <w:rPr>
          <w:rFonts w:ascii="Times" w:eastAsia="Times" w:hAnsi="Times" w:cs="Times"/>
          <w:sz w:val="16"/>
          <w:szCs w:val="16"/>
          <w:lang w:val="ru-RU"/>
        </w:rPr>
        <w:t>………</w:t>
      </w:r>
      <w:r w:rsidRPr="00230942">
        <w:rPr>
          <w:rFonts w:ascii="Times" w:eastAsia="Times" w:hAnsi="Times" w:cs="Times"/>
          <w:color w:val="000000"/>
          <w:sz w:val="16"/>
          <w:szCs w:val="16"/>
          <w:lang w:val="ru-RU"/>
        </w:rPr>
        <w:t xml:space="preserve"> год. от </w:t>
      </w:r>
      <w:r w:rsidRPr="00230942">
        <w:rPr>
          <w:rFonts w:ascii="Times" w:eastAsia="Times" w:hAnsi="Times" w:cs="Times"/>
          <w:sz w:val="16"/>
          <w:szCs w:val="16"/>
          <w:lang w:val="ru-RU"/>
        </w:rPr>
        <w:t>……</w:t>
      </w:r>
      <w:r w:rsidRPr="00230942">
        <w:rPr>
          <w:rFonts w:ascii="Times" w:eastAsia="Times" w:hAnsi="Times" w:cs="Times"/>
          <w:color w:val="000000"/>
          <w:sz w:val="16"/>
          <w:szCs w:val="16"/>
          <w:lang w:val="ru-RU"/>
        </w:rPr>
        <w:t xml:space="preserve">, </w:t>
      </w:r>
      <w:r w:rsidRPr="00230942">
        <w:rPr>
          <w:rFonts w:ascii="Times" w:eastAsia="Times" w:hAnsi="Times" w:cs="Times"/>
          <w:sz w:val="16"/>
          <w:szCs w:val="16"/>
          <w:lang w:val="ru-RU"/>
        </w:rPr>
        <w:t>………</w:t>
      </w:r>
      <w:r w:rsidR="007231C6" w:rsidRPr="00230942">
        <w:rPr>
          <w:rFonts w:ascii="Times" w:eastAsia="Times" w:hAnsi="Times" w:cs="Times"/>
          <w:sz w:val="16"/>
          <w:szCs w:val="16"/>
          <w:lang w:val="ru-RU"/>
        </w:rPr>
        <w:t xml:space="preserve">   </w:t>
      </w:r>
      <w:r w:rsidRPr="00230942">
        <w:rPr>
          <w:rFonts w:ascii="Times" w:eastAsia="Times" w:hAnsi="Times" w:cs="Times"/>
          <w:color w:val="000000"/>
          <w:sz w:val="16"/>
          <w:szCs w:val="16"/>
          <w:lang w:val="ru-RU"/>
        </w:rPr>
        <w:t xml:space="preserve">и </w:t>
      </w:r>
      <w:r w:rsidRPr="00230942">
        <w:rPr>
          <w:rFonts w:ascii="Times" w:eastAsia="Times" w:hAnsi="Times" w:cs="Times"/>
          <w:sz w:val="16"/>
          <w:szCs w:val="16"/>
          <w:lang w:val="ru-RU"/>
        </w:rPr>
        <w:t>………</w:t>
      </w:r>
      <w:r w:rsidRPr="00230942">
        <w:rPr>
          <w:rFonts w:ascii="Times" w:eastAsia="Times" w:hAnsi="Times" w:cs="Times"/>
          <w:color w:val="000000"/>
          <w:sz w:val="16"/>
          <w:szCs w:val="16"/>
          <w:lang w:val="ru-RU"/>
        </w:rPr>
        <w:t>, предоставен за ползване от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на основание на договор.</w:t>
      </w:r>
    </w:p>
    <w:p w:rsidR="00DE5A37"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(2) Водене и публикуване на “Родословна книга» и друга определена от законите или вътрешните правилници документация за </w:t>
      </w:r>
      <w:r w:rsidRPr="00230942">
        <w:rPr>
          <w:rFonts w:ascii="Times" w:eastAsia="Times" w:hAnsi="Times" w:cs="Times"/>
          <w:sz w:val="16"/>
          <w:szCs w:val="16"/>
          <w:highlight w:val="white"/>
          <w:lang w:val="ru-RU"/>
        </w:rPr>
        <w:t xml:space="preserve">българското овчарско </w:t>
      </w:r>
      <w:r w:rsidRPr="00230942">
        <w:rPr>
          <w:rFonts w:ascii="Times" w:eastAsia="Times" w:hAnsi="Times" w:cs="Times"/>
          <w:color w:val="000000"/>
          <w:sz w:val="16"/>
          <w:szCs w:val="16"/>
          <w:lang w:val="ru-RU"/>
        </w:rPr>
        <w:t>куче.</w:t>
      </w:r>
    </w:p>
    <w:p w:rsidR="00DE5A37"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(3) Издаване на рекламни и просветни статии и други материали за </w:t>
      </w:r>
      <w:r w:rsidRPr="00230942">
        <w:rPr>
          <w:rFonts w:ascii="Times" w:eastAsia="Times" w:hAnsi="Times" w:cs="Times"/>
          <w:sz w:val="16"/>
          <w:szCs w:val="16"/>
          <w:highlight w:val="white"/>
          <w:lang w:val="ru-RU"/>
        </w:rPr>
        <w:t xml:space="preserve">българското овчарско </w:t>
      </w:r>
      <w:r w:rsidRPr="00230942">
        <w:rPr>
          <w:rFonts w:ascii="Times" w:eastAsia="Times" w:hAnsi="Times" w:cs="Times"/>
          <w:sz w:val="16"/>
          <w:szCs w:val="16"/>
          <w:lang w:val="ru-RU"/>
        </w:rPr>
        <w:t>куче</w:t>
      </w:r>
      <w:r w:rsidRPr="00230942">
        <w:rPr>
          <w:rFonts w:ascii="Times" w:eastAsia="Times" w:hAnsi="Times" w:cs="Times"/>
          <w:color w:val="000000"/>
          <w:sz w:val="16"/>
          <w:szCs w:val="16"/>
          <w:lang w:val="ru-RU"/>
        </w:rPr>
        <w:t>, неговото развъждане и ползуване.</w:t>
      </w:r>
    </w:p>
    <w:p w:rsidR="00DE5A37"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(4) Провеждане и подкрепа на научни изследвания в областта на развъждането, наследствеността и животинската психология, както и отглеждане , стопанисване и лечение .</w:t>
      </w:r>
    </w:p>
    <w:p w:rsidR="00FE348D"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(5) Контрол на развъждането , стопанисването и обучението на </w:t>
      </w:r>
      <w:r w:rsidRPr="00230942">
        <w:rPr>
          <w:rFonts w:ascii="Times" w:eastAsia="Times" w:hAnsi="Times" w:cs="Times"/>
          <w:sz w:val="16"/>
          <w:szCs w:val="16"/>
          <w:lang w:val="ru-RU"/>
        </w:rPr>
        <w:t xml:space="preserve">българските овчарски </w:t>
      </w:r>
      <w:r w:rsidRPr="00230942">
        <w:rPr>
          <w:rFonts w:ascii="Times" w:eastAsia="Times" w:hAnsi="Times" w:cs="Times"/>
          <w:color w:val="000000"/>
          <w:sz w:val="16"/>
          <w:szCs w:val="16"/>
          <w:lang w:val="ru-RU"/>
        </w:rPr>
        <w:t xml:space="preserve"> кучета. </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(6) Насърчаване и употреба на </w:t>
      </w:r>
      <w:r w:rsidRPr="00230942">
        <w:rPr>
          <w:rFonts w:ascii="Times" w:eastAsia="Times" w:hAnsi="Times" w:cs="Times"/>
          <w:sz w:val="16"/>
          <w:szCs w:val="16"/>
          <w:highlight w:val="white"/>
          <w:lang w:val="ru-RU"/>
        </w:rPr>
        <w:t xml:space="preserve">българското овчарско </w:t>
      </w:r>
      <w:r w:rsidRPr="00230942">
        <w:rPr>
          <w:rFonts w:ascii="Times" w:eastAsia="Times" w:hAnsi="Times" w:cs="Times"/>
          <w:color w:val="000000"/>
          <w:sz w:val="16"/>
          <w:szCs w:val="16"/>
          <w:lang w:val="ru-RU"/>
        </w:rPr>
        <w:t xml:space="preserve"> куче като куче със селскостопанско предназначение, куче –пазач, куче-помощник.</w:t>
      </w:r>
    </w:p>
    <w:p w:rsidR="00FE348D" w:rsidRPr="00230942" w:rsidRDefault="00D71E29">
      <w:pPr>
        <w:pStyle w:val="Normal1"/>
        <w:widowControl w:val="0"/>
        <w:pBdr>
          <w:top w:val="nil"/>
          <w:left w:val="nil"/>
          <w:bottom w:val="nil"/>
          <w:right w:val="nil"/>
          <w:between w:val="nil"/>
        </w:pBdr>
        <w:spacing w:after="100"/>
        <w:ind w:firstLine="48"/>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(7) Ежегоден отбор на животните за разплод. </w:t>
      </w:r>
    </w:p>
    <w:p w:rsidR="00DE5A37" w:rsidRPr="00230942" w:rsidRDefault="00D71E29">
      <w:pPr>
        <w:pStyle w:val="Normal1"/>
        <w:widowControl w:val="0"/>
        <w:pBdr>
          <w:top w:val="nil"/>
          <w:left w:val="nil"/>
          <w:bottom w:val="nil"/>
          <w:right w:val="nil"/>
          <w:between w:val="nil"/>
        </w:pBdr>
        <w:spacing w:after="100"/>
        <w:ind w:firstLine="48"/>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(8) Провеждане на свои и поддържане на признати от </w:t>
      </w:r>
      <w:r w:rsidR="001A1A47" w:rsidRPr="00230942">
        <w:rPr>
          <w:rFonts w:ascii="Times" w:eastAsia="Times" w:hAnsi="Times" w:cs="Times"/>
          <w:color w:val="000000"/>
          <w:sz w:val="16"/>
          <w:szCs w:val="16"/>
          <w:lang w:val="ru-RU"/>
        </w:rPr>
        <w:t>други международни организации</w:t>
      </w:r>
      <w:r w:rsidRPr="00230942">
        <w:rPr>
          <w:rFonts w:ascii="Times" w:eastAsia="Times" w:hAnsi="Times" w:cs="Times"/>
          <w:color w:val="000000"/>
          <w:sz w:val="16"/>
          <w:szCs w:val="16"/>
          <w:lang w:val="ru-RU"/>
        </w:rPr>
        <w:t xml:space="preserve"> - Международната федерация по кинология мероприятия по развъждане и демонстрация на постижения в обучението.</w:t>
      </w:r>
    </w:p>
    <w:p w:rsidR="00DE5A37"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(9) Подготовка на квалифицирани съдии за атестация на разплодниците, на развъдната работа и на </w:t>
      </w:r>
      <w:r w:rsidR="001A1A47" w:rsidRPr="00230942">
        <w:rPr>
          <w:rFonts w:ascii="Times" w:eastAsia="Times" w:hAnsi="Times" w:cs="Times"/>
          <w:color w:val="000000"/>
          <w:sz w:val="16"/>
          <w:szCs w:val="16"/>
          <w:lang w:val="ru-RU"/>
        </w:rPr>
        <w:t>работните качества</w:t>
      </w:r>
      <w:r w:rsidRPr="00230942">
        <w:rPr>
          <w:rFonts w:ascii="Times" w:eastAsia="Times" w:hAnsi="Times" w:cs="Times"/>
          <w:color w:val="000000"/>
          <w:sz w:val="16"/>
          <w:szCs w:val="16"/>
          <w:lang w:val="ru-RU"/>
        </w:rPr>
        <w:t>.</w:t>
      </w:r>
    </w:p>
    <w:p w:rsidR="00FE348D" w:rsidRPr="00230942" w:rsidRDefault="00D71E29" w:rsidP="00FE348D">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СРОК</w:t>
      </w:r>
    </w:p>
    <w:p w:rsidR="00DE5A37"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Чл.9. Сдружението се учредява за неопределен срок.</w:t>
      </w:r>
    </w:p>
    <w:p w:rsidR="00FE348D" w:rsidRPr="00230942" w:rsidRDefault="00D71E29" w:rsidP="00FE348D">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МЕСТНИ</w:t>
      </w:r>
      <w:r w:rsidR="001A1A47" w:rsidRPr="00230942">
        <w:rPr>
          <w:rFonts w:ascii="Times" w:eastAsia="Times" w:hAnsi="Times" w:cs="Times"/>
          <w:b/>
          <w:bCs/>
          <w:color w:val="000000"/>
          <w:sz w:val="16"/>
          <w:szCs w:val="16"/>
          <w:u w:val="single"/>
          <w:lang w:val="ru-RU"/>
        </w:rPr>
        <w:t xml:space="preserve"> КЛУБОВЕ</w:t>
      </w:r>
    </w:p>
    <w:p w:rsidR="00DE5A37"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Чл.10.(1) </w:t>
      </w:r>
      <w:r w:rsidR="001A1A47" w:rsidRPr="00230942">
        <w:rPr>
          <w:rFonts w:ascii="Times" w:eastAsia="Times" w:hAnsi="Times" w:cs="Times"/>
          <w:color w:val="000000"/>
          <w:sz w:val="16"/>
          <w:szCs w:val="16"/>
          <w:lang w:val="ru-RU"/>
        </w:rPr>
        <w:t xml:space="preserve">Местния клуб </w:t>
      </w:r>
      <w:r w:rsidRPr="00230942">
        <w:rPr>
          <w:rFonts w:ascii="Times" w:eastAsia="Times" w:hAnsi="Times" w:cs="Times"/>
          <w:color w:val="000000"/>
          <w:sz w:val="16"/>
          <w:szCs w:val="16"/>
          <w:lang w:val="ru-RU"/>
        </w:rPr>
        <w:t>е основната единица на асоциацията, предназначена да осигури развитието на породата “</w:t>
      </w:r>
      <w:r w:rsidRPr="00230942">
        <w:rPr>
          <w:rFonts w:ascii="Times" w:eastAsia="Times" w:hAnsi="Times" w:cs="Times"/>
          <w:sz w:val="16"/>
          <w:szCs w:val="16"/>
          <w:highlight w:val="white"/>
          <w:lang w:val="ru-RU"/>
        </w:rPr>
        <w:t xml:space="preserve">българското овчарско </w:t>
      </w:r>
      <w:r w:rsidRPr="00230942">
        <w:rPr>
          <w:rFonts w:ascii="Times" w:eastAsia="Times" w:hAnsi="Times" w:cs="Times"/>
          <w:sz w:val="16"/>
          <w:szCs w:val="16"/>
          <w:lang w:val="ru-RU"/>
        </w:rPr>
        <w:t>куче</w:t>
      </w:r>
      <w:r w:rsidRPr="00230942">
        <w:rPr>
          <w:rFonts w:ascii="Times" w:eastAsia="Times" w:hAnsi="Times" w:cs="Times"/>
          <w:color w:val="000000"/>
          <w:sz w:val="16"/>
          <w:szCs w:val="16"/>
          <w:lang w:val="ru-RU"/>
        </w:rPr>
        <w:t>” в дадено населено място или община и да обезпечи възможности за взаимопомощ и постоянна обмяна на опит и сведения между членовете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в населеното място или общината.</w:t>
      </w:r>
    </w:p>
    <w:p w:rsidR="00DE5A37" w:rsidRPr="00230942" w:rsidRDefault="00D71E29" w:rsidP="00FE348D">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(2) В едно населено място може да има само ед</w:t>
      </w:r>
      <w:r w:rsidR="001A1A47" w:rsidRPr="00230942">
        <w:rPr>
          <w:rFonts w:ascii="Times" w:eastAsia="Times" w:hAnsi="Times" w:cs="Times"/>
          <w:color w:val="000000"/>
          <w:sz w:val="16"/>
          <w:szCs w:val="16"/>
          <w:lang w:val="ru-RU"/>
        </w:rPr>
        <w:t>и</w:t>
      </w:r>
      <w:r w:rsidRPr="00230942">
        <w:rPr>
          <w:rFonts w:ascii="Times" w:eastAsia="Times" w:hAnsi="Times" w:cs="Times"/>
          <w:color w:val="000000"/>
          <w:sz w:val="16"/>
          <w:szCs w:val="16"/>
          <w:lang w:val="ru-RU"/>
        </w:rPr>
        <w:t xml:space="preserve">н </w:t>
      </w:r>
      <w:r w:rsidR="001A1A47" w:rsidRPr="00230942">
        <w:rPr>
          <w:rFonts w:ascii="Times" w:eastAsia="Times" w:hAnsi="Times" w:cs="Times"/>
          <w:color w:val="000000"/>
          <w:sz w:val="16"/>
          <w:szCs w:val="16"/>
          <w:lang w:val="ru-RU"/>
        </w:rPr>
        <w:t>местен клуб</w:t>
      </w:r>
      <w:r w:rsidRPr="00230942">
        <w:rPr>
          <w:rFonts w:ascii="Times" w:eastAsia="Times" w:hAnsi="Times" w:cs="Times"/>
          <w:color w:val="000000"/>
          <w:sz w:val="16"/>
          <w:szCs w:val="16"/>
          <w:lang w:val="ru-RU"/>
        </w:rPr>
        <w:t xml:space="preserve">. За сформирането на </w:t>
      </w:r>
      <w:bookmarkStart w:id="1" w:name="_Hlk526348899"/>
      <w:r w:rsidR="001A1A47" w:rsidRPr="00230942">
        <w:rPr>
          <w:rFonts w:ascii="Times" w:eastAsia="Times" w:hAnsi="Times" w:cs="Times"/>
          <w:color w:val="000000"/>
          <w:sz w:val="16"/>
          <w:szCs w:val="16"/>
          <w:lang w:val="ru-RU"/>
        </w:rPr>
        <w:t>местен клуб</w:t>
      </w:r>
      <w:r w:rsidR="001A1A47" w:rsidRPr="00230942">
        <w:rPr>
          <w:rFonts w:ascii="Times" w:eastAsia="Times" w:hAnsi="Times" w:cs="Times"/>
          <w:color w:val="000000"/>
          <w:sz w:val="16"/>
          <w:szCs w:val="16"/>
          <w:lang w:val="ru-RU"/>
        </w:rPr>
        <w:t xml:space="preserve"> </w:t>
      </w:r>
      <w:bookmarkEnd w:id="1"/>
      <w:r w:rsidRPr="00230942">
        <w:rPr>
          <w:rFonts w:ascii="Times" w:eastAsia="Times" w:hAnsi="Times" w:cs="Times"/>
          <w:color w:val="000000"/>
          <w:sz w:val="16"/>
          <w:szCs w:val="16"/>
          <w:lang w:val="ru-RU"/>
        </w:rPr>
        <w:t>са необходими поне трима членове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В особени случаи, може със съгласието на УС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 xml:space="preserve">К, в едно населено място да има и повече от </w:t>
      </w:r>
      <w:r w:rsidR="001A1A47" w:rsidRPr="00230942">
        <w:rPr>
          <w:rFonts w:ascii="Times" w:eastAsia="Times" w:hAnsi="Times" w:cs="Times"/>
          <w:color w:val="000000"/>
          <w:sz w:val="16"/>
          <w:szCs w:val="16"/>
          <w:lang w:val="ru-RU"/>
        </w:rPr>
        <w:t>един</w:t>
      </w:r>
      <w:r w:rsidRPr="00230942">
        <w:rPr>
          <w:rFonts w:ascii="Times" w:eastAsia="Times" w:hAnsi="Times" w:cs="Times"/>
          <w:color w:val="000000"/>
          <w:sz w:val="16"/>
          <w:szCs w:val="16"/>
          <w:lang w:val="ru-RU"/>
        </w:rPr>
        <w:t xml:space="preserve"> </w:t>
      </w:r>
      <w:r w:rsidR="001A1A47" w:rsidRPr="00230942">
        <w:rPr>
          <w:rFonts w:ascii="Times" w:eastAsia="Times" w:hAnsi="Times" w:cs="Times"/>
          <w:color w:val="000000"/>
          <w:sz w:val="16"/>
          <w:szCs w:val="16"/>
          <w:lang w:val="ru-RU"/>
        </w:rPr>
        <w:t>местен клуб</w:t>
      </w:r>
      <w:r w:rsidRPr="00230942">
        <w:rPr>
          <w:rFonts w:ascii="Times" w:eastAsia="Times" w:hAnsi="Times" w:cs="Times"/>
          <w:color w:val="000000"/>
          <w:sz w:val="16"/>
          <w:szCs w:val="16"/>
          <w:lang w:val="ru-RU"/>
        </w:rPr>
        <w:t>.</w:t>
      </w:r>
    </w:p>
    <w:p w:rsidR="00DE5A37" w:rsidRPr="00230942" w:rsidRDefault="00D71E29" w:rsidP="00FE348D">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(3) Задачи на </w:t>
      </w:r>
      <w:bookmarkStart w:id="2" w:name="_Hlk526348982"/>
      <w:r w:rsidRPr="00230942">
        <w:rPr>
          <w:rFonts w:ascii="Times" w:eastAsia="Times" w:hAnsi="Times" w:cs="Times"/>
          <w:color w:val="000000"/>
          <w:sz w:val="16"/>
          <w:szCs w:val="16"/>
          <w:lang w:val="ru-RU"/>
        </w:rPr>
        <w:t xml:space="preserve">местните </w:t>
      </w:r>
      <w:r w:rsidR="001A1A47" w:rsidRPr="00230942">
        <w:rPr>
          <w:rFonts w:ascii="Times" w:eastAsia="Times" w:hAnsi="Times" w:cs="Times"/>
          <w:color w:val="000000"/>
          <w:sz w:val="16"/>
          <w:szCs w:val="16"/>
          <w:lang w:val="ru-RU"/>
        </w:rPr>
        <w:t>клубове</w:t>
      </w:r>
      <w:bookmarkEnd w:id="2"/>
      <w:r w:rsidRPr="00230942">
        <w:rPr>
          <w:rFonts w:ascii="Times" w:eastAsia="Times" w:hAnsi="Times" w:cs="Times"/>
          <w:color w:val="000000"/>
          <w:sz w:val="16"/>
          <w:szCs w:val="16"/>
          <w:lang w:val="ru-RU"/>
        </w:rPr>
        <w:t xml:space="preserve">: На </w:t>
      </w:r>
      <w:r w:rsidR="001A1A47" w:rsidRPr="00230942">
        <w:rPr>
          <w:rFonts w:ascii="Times" w:eastAsia="Times" w:hAnsi="Times" w:cs="Times"/>
          <w:color w:val="000000"/>
          <w:sz w:val="16"/>
          <w:szCs w:val="16"/>
          <w:lang w:val="ru-RU"/>
        </w:rPr>
        <w:t>местните клубове</w:t>
      </w:r>
      <w:r w:rsidR="001A1A47" w:rsidRPr="00230942">
        <w:rPr>
          <w:rFonts w:ascii="Times" w:eastAsia="Times" w:hAnsi="Times" w:cs="Times"/>
          <w:color w:val="000000"/>
          <w:sz w:val="16"/>
          <w:szCs w:val="16"/>
          <w:lang w:val="ru-RU"/>
        </w:rPr>
        <w:t xml:space="preserve"> </w:t>
      </w:r>
      <w:r w:rsidRPr="00230942">
        <w:rPr>
          <w:rFonts w:ascii="Times" w:eastAsia="Times" w:hAnsi="Times" w:cs="Times"/>
          <w:color w:val="000000"/>
          <w:sz w:val="16"/>
          <w:szCs w:val="16"/>
          <w:lang w:val="ru-RU"/>
        </w:rPr>
        <w:t>се възлага изпълнението на задачите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 xml:space="preserve">К, доколкото това е възможно в местен обсег, особено по отношение на взаимния обмен на опит между членовете при развъждането, обучението и всички въпроси, засягащи </w:t>
      </w:r>
      <w:r w:rsidRPr="00230942">
        <w:rPr>
          <w:rFonts w:ascii="Times" w:eastAsia="Times" w:hAnsi="Times" w:cs="Times"/>
          <w:sz w:val="16"/>
          <w:szCs w:val="16"/>
          <w:highlight w:val="white"/>
          <w:lang w:val="ru-RU"/>
        </w:rPr>
        <w:t>българското овчарско</w:t>
      </w:r>
      <w:r w:rsidRPr="00230942">
        <w:rPr>
          <w:rFonts w:ascii="Times" w:eastAsia="Times" w:hAnsi="Times" w:cs="Times"/>
          <w:color w:val="000000"/>
          <w:sz w:val="16"/>
          <w:szCs w:val="16"/>
          <w:lang w:val="ru-RU"/>
        </w:rPr>
        <w:t xml:space="preserve"> куче. Провеждането на изпити, отбор на разплодници и местни изложби се извършват само при спазването на изискванията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и Международната федерация по кинология, след одобрение от Управителния съвет.</w:t>
      </w:r>
    </w:p>
    <w:p w:rsidR="00FE348D"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(4) Положение на </w:t>
      </w:r>
      <w:r w:rsidR="008D59C6" w:rsidRPr="00230942">
        <w:rPr>
          <w:rFonts w:ascii="Times" w:eastAsia="Times" w:hAnsi="Times" w:cs="Times"/>
          <w:color w:val="000000"/>
          <w:sz w:val="16"/>
          <w:szCs w:val="16"/>
          <w:lang w:val="ru-RU"/>
        </w:rPr>
        <w:t>местните клубове</w:t>
      </w:r>
      <w:r w:rsidR="008D59C6" w:rsidRPr="00230942">
        <w:rPr>
          <w:rFonts w:ascii="Times" w:eastAsia="Times" w:hAnsi="Times" w:cs="Times"/>
          <w:color w:val="000000"/>
          <w:sz w:val="16"/>
          <w:szCs w:val="16"/>
          <w:lang w:val="ru-RU"/>
        </w:rPr>
        <w:t xml:space="preserve"> </w:t>
      </w:r>
      <w:r w:rsidRPr="00230942">
        <w:rPr>
          <w:rFonts w:ascii="Times" w:eastAsia="Times" w:hAnsi="Times" w:cs="Times"/>
          <w:color w:val="000000"/>
          <w:sz w:val="16"/>
          <w:szCs w:val="16"/>
          <w:lang w:val="ru-RU"/>
        </w:rPr>
        <w:t>по отношение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w:t>
      </w:r>
    </w:p>
    <w:p w:rsidR="00FE348D" w:rsidRPr="00230942" w:rsidRDefault="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 а/ към </w:t>
      </w:r>
      <w:r w:rsidR="008D59C6" w:rsidRPr="00230942">
        <w:rPr>
          <w:rFonts w:ascii="Times" w:eastAsia="Times" w:hAnsi="Times" w:cs="Times"/>
          <w:color w:val="000000"/>
          <w:sz w:val="16"/>
          <w:szCs w:val="16"/>
          <w:lang w:val="ru-RU"/>
        </w:rPr>
        <w:t>местните клубове</w:t>
      </w:r>
      <w:r w:rsidR="008D59C6"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могат да принадлежат само членове на МА</w:t>
      </w:r>
      <w:r w:rsidR="00D71E29" w:rsidRPr="00230942">
        <w:rPr>
          <w:rFonts w:ascii="Times" w:eastAsia="Times" w:hAnsi="Times" w:cs="Times"/>
          <w:sz w:val="16"/>
          <w:szCs w:val="16"/>
          <w:lang w:val="ru-RU"/>
        </w:rPr>
        <w:t>БО</w:t>
      </w:r>
      <w:r w:rsidR="00D71E29" w:rsidRPr="00230942">
        <w:rPr>
          <w:rFonts w:ascii="Times" w:eastAsia="Times" w:hAnsi="Times" w:cs="Times"/>
          <w:color w:val="000000"/>
          <w:sz w:val="16"/>
          <w:szCs w:val="16"/>
          <w:lang w:val="ru-RU"/>
        </w:rPr>
        <w:t xml:space="preserve">К. </w:t>
      </w:r>
    </w:p>
    <w:p w:rsidR="00DE5A37" w:rsidRPr="00230942" w:rsidRDefault="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б/ </w:t>
      </w:r>
      <w:r w:rsidR="008D59C6" w:rsidRPr="00230942">
        <w:rPr>
          <w:rFonts w:ascii="Times" w:eastAsia="Times" w:hAnsi="Times" w:cs="Times"/>
          <w:color w:val="000000"/>
          <w:sz w:val="16"/>
          <w:szCs w:val="16"/>
          <w:lang w:val="ru-RU"/>
        </w:rPr>
        <w:t>местните клубове</w:t>
      </w:r>
      <w:r w:rsidR="008D59C6"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не са юридически лица. За тях важи приетият от М</w:t>
      </w:r>
      <w:r w:rsidR="00D71E29" w:rsidRPr="00230942">
        <w:rPr>
          <w:rFonts w:ascii="Times" w:eastAsia="Times" w:hAnsi="Times" w:cs="Times"/>
          <w:sz w:val="16"/>
          <w:szCs w:val="16"/>
          <w:lang w:val="ru-RU"/>
        </w:rPr>
        <w:t>АБО</w:t>
      </w:r>
      <w:r w:rsidR="00D71E29" w:rsidRPr="00230942">
        <w:rPr>
          <w:rFonts w:ascii="Times" w:eastAsia="Times" w:hAnsi="Times" w:cs="Times"/>
          <w:color w:val="000000"/>
          <w:sz w:val="16"/>
          <w:szCs w:val="16"/>
          <w:lang w:val="ru-RU"/>
        </w:rPr>
        <w:t xml:space="preserve">К Устав. Те не могат да издават свои актове и </w:t>
      </w:r>
      <w:r w:rsidR="00D71E29" w:rsidRPr="00230942">
        <w:rPr>
          <w:rFonts w:ascii="Times" w:eastAsia="Times" w:hAnsi="Times" w:cs="Times"/>
          <w:color w:val="000000"/>
          <w:sz w:val="16"/>
          <w:szCs w:val="16"/>
          <w:lang w:val="ru-RU"/>
        </w:rPr>
        <w:lastRenderedPageBreak/>
        <w:t>устройствени правила.</w:t>
      </w:r>
    </w:p>
    <w:p w:rsidR="00FE348D" w:rsidRPr="00230942" w:rsidRDefault="00FE348D">
      <w:pPr>
        <w:pStyle w:val="Normal1"/>
        <w:widowControl w:val="0"/>
        <w:pBdr>
          <w:top w:val="nil"/>
          <w:left w:val="nil"/>
          <w:bottom w:val="nil"/>
          <w:right w:val="nil"/>
          <w:between w:val="nil"/>
        </w:pBdr>
        <w:spacing w:after="100"/>
        <w:ind w:firstLine="71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p>
    <w:p w:rsidR="00DE5A37" w:rsidRPr="00230942" w:rsidRDefault="00D71E29">
      <w:pPr>
        <w:pStyle w:val="Normal1"/>
        <w:widowControl w:val="0"/>
        <w:pBdr>
          <w:top w:val="nil"/>
          <w:left w:val="nil"/>
          <w:bottom w:val="nil"/>
          <w:right w:val="nil"/>
          <w:between w:val="nil"/>
        </w:pBdr>
        <w:spacing w:after="100"/>
        <w:ind w:firstLine="710"/>
        <w:rPr>
          <w:rFonts w:ascii="Times" w:eastAsia="Times" w:hAnsi="Times" w:cs="Times"/>
          <w:color w:val="000000"/>
          <w:sz w:val="16"/>
          <w:szCs w:val="16"/>
          <w:lang w:val="ru-RU"/>
        </w:rPr>
      </w:pPr>
      <w:r w:rsidRPr="00230942">
        <w:rPr>
          <w:rFonts w:ascii="Times" w:eastAsia="Times" w:hAnsi="Times" w:cs="Times"/>
          <w:color w:val="000000"/>
          <w:sz w:val="16"/>
          <w:szCs w:val="16"/>
          <w:lang w:val="ru-RU"/>
        </w:rPr>
        <w:t>в/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 xml:space="preserve">К не отговаря за задължения на </w:t>
      </w:r>
      <w:r w:rsidR="008D59C6" w:rsidRPr="00230942">
        <w:rPr>
          <w:rFonts w:ascii="Times" w:eastAsia="Times" w:hAnsi="Times" w:cs="Times"/>
          <w:color w:val="000000"/>
          <w:sz w:val="16"/>
          <w:szCs w:val="16"/>
          <w:lang w:val="ru-RU"/>
        </w:rPr>
        <w:t>местните клубове</w:t>
      </w:r>
      <w:r w:rsidRPr="00230942">
        <w:rPr>
          <w:rFonts w:ascii="Times" w:eastAsia="Times" w:hAnsi="Times" w:cs="Times"/>
          <w:color w:val="000000"/>
          <w:sz w:val="16"/>
          <w:szCs w:val="16"/>
          <w:lang w:val="ru-RU"/>
        </w:rPr>
        <w:t>, поети без съответно решение на Управителния съвет или на Общото събрание.</w:t>
      </w:r>
    </w:p>
    <w:p w:rsidR="00FE348D" w:rsidRPr="00230942" w:rsidRDefault="00FE348D">
      <w:pPr>
        <w:pStyle w:val="Normal1"/>
        <w:widowControl w:val="0"/>
        <w:pBdr>
          <w:top w:val="nil"/>
          <w:left w:val="nil"/>
          <w:bottom w:val="nil"/>
          <w:right w:val="nil"/>
          <w:between w:val="nil"/>
        </w:pBdr>
        <w:spacing w:after="100"/>
        <w:ind w:firstLine="710"/>
        <w:rPr>
          <w:rFonts w:ascii="Times" w:eastAsia="Times" w:hAnsi="Times" w:cs="Times"/>
          <w:color w:val="000000"/>
          <w:sz w:val="16"/>
          <w:szCs w:val="16"/>
          <w:lang w:val="ru-RU"/>
        </w:rPr>
      </w:pPr>
    </w:p>
    <w:p w:rsidR="00FE348D"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2</w:t>
      </w:r>
      <w:r w:rsidRPr="00230942">
        <w:rPr>
          <w:rFonts w:ascii="Times" w:eastAsia="Times" w:hAnsi="Times" w:cs="Times"/>
          <w:sz w:val="16"/>
          <w:szCs w:val="16"/>
          <w:lang w:val="ru-RU"/>
        </w:rPr>
        <w:t xml:space="preserve"> </w:t>
      </w:r>
      <w:r w:rsidRPr="00230942">
        <w:rPr>
          <w:rFonts w:ascii="Times" w:eastAsia="Times" w:hAnsi="Times" w:cs="Times"/>
          <w:color w:val="000000"/>
          <w:sz w:val="16"/>
          <w:szCs w:val="16"/>
          <w:lang w:val="ru-RU"/>
        </w:rPr>
        <w:t xml:space="preserve">Чл. 11. </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(1)УС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 xml:space="preserve">К може да разпусне </w:t>
      </w:r>
      <w:r w:rsidR="008D59C6" w:rsidRPr="00230942">
        <w:rPr>
          <w:rFonts w:ascii="Times" w:eastAsia="Times" w:hAnsi="Times" w:cs="Times"/>
          <w:color w:val="000000"/>
          <w:sz w:val="16"/>
          <w:szCs w:val="16"/>
          <w:lang w:val="ru-RU"/>
        </w:rPr>
        <w:t>един местен клуб</w:t>
      </w:r>
      <w:r w:rsidR="008D59C6" w:rsidRPr="00230942">
        <w:rPr>
          <w:rFonts w:ascii="Times" w:eastAsia="Times" w:hAnsi="Times" w:cs="Times"/>
          <w:color w:val="000000"/>
          <w:sz w:val="16"/>
          <w:szCs w:val="16"/>
          <w:lang w:val="ru-RU"/>
        </w:rPr>
        <w:t xml:space="preserve"> </w:t>
      </w:r>
      <w:r w:rsidRPr="00230942">
        <w:rPr>
          <w:rFonts w:ascii="Times" w:eastAsia="Times" w:hAnsi="Times" w:cs="Times"/>
          <w:color w:val="000000"/>
          <w:sz w:val="16"/>
          <w:szCs w:val="16"/>
          <w:lang w:val="ru-RU"/>
        </w:rPr>
        <w:t xml:space="preserve">в случай , когато отношенията в нея са толкова разстроени, че и след посредническата намеса на УС не настъпва подобрение. Същото важи и за </w:t>
      </w:r>
      <w:r w:rsidR="008D59C6" w:rsidRPr="00230942">
        <w:rPr>
          <w:rFonts w:ascii="Times" w:eastAsia="Times" w:hAnsi="Times" w:cs="Times"/>
          <w:color w:val="000000"/>
          <w:sz w:val="16"/>
          <w:szCs w:val="16"/>
          <w:lang w:val="ru-RU"/>
        </w:rPr>
        <w:t>местните клубове</w:t>
      </w:r>
      <w:r w:rsidRPr="00230942">
        <w:rPr>
          <w:rFonts w:ascii="Times" w:eastAsia="Times" w:hAnsi="Times" w:cs="Times"/>
          <w:color w:val="000000"/>
          <w:sz w:val="16"/>
          <w:szCs w:val="16"/>
          <w:lang w:val="ru-RU"/>
        </w:rPr>
        <w:t>, които са останали с по-малко от трима членове или по други обстоятелства вече не са жизнеспособни.</w:t>
      </w:r>
    </w:p>
    <w:p w:rsidR="00DE5A37" w:rsidRPr="00230942" w:rsidRDefault="00D71E29" w:rsidP="00FE348D">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(2) в случаите по предходната алинея, при създаване на нов</w:t>
      </w:r>
      <w:r w:rsidR="008D59C6" w:rsidRPr="00230942">
        <w:rPr>
          <w:sz w:val="16"/>
          <w:szCs w:val="16"/>
          <w:lang w:val="ru-RU"/>
        </w:rPr>
        <w:t xml:space="preserve"> </w:t>
      </w:r>
      <w:r w:rsidR="008D59C6" w:rsidRPr="00230942">
        <w:rPr>
          <w:rFonts w:ascii="Times" w:eastAsia="Times" w:hAnsi="Times" w:cs="Times"/>
          <w:color w:val="000000"/>
          <w:sz w:val="16"/>
          <w:szCs w:val="16"/>
          <w:lang w:val="ru-RU"/>
        </w:rPr>
        <w:t>местен</w:t>
      </w:r>
      <w:r w:rsidRPr="00230942">
        <w:rPr>
          <w:rFonts w:ascii="Times" w:eastAsia="Times" w:hAnsi="Times" w:cs="Times"/>
          <w:color w:val="000000"/>
          <w:sz w:val="16"/>
          <w:szCs w:val="16"/>
          <w:lang w:val="ru-RU"/>
        </w:rPr>
        <w:t xml:space="preserve"> </w:t>
      </w:r>
      <w:r w:rsidR="008D59C6" w:rsidRPr="00230942">
        <w:rPr>
          <w:rFonts w:ascii="Times" w:eastAsia="Times" w:hAnsi="Times" w:cs="Times"/>
          <w:color w:val="000000"/>
          <w:sz w:val="16"/>
          <w:szCs w:val="16"/>
          <w:lang w:val="ru-RU"/>
        </w:rPr>
        <w:t>клуб</w:t>
      </w:r>
      <w:r w:rsidR="008D59C6" w:rsidRPr="00230942">
        <w:rPr>
          <w:rFonts w:ascii="Times" w:eastAsia="Times" w:hAnsi="Times" w:cs="Times"/>
          <w:color w:val="000000"/>
          <w:sz w:val="16"/>
          <w:szCs w:val="16"/>
          <w:lang w:val="ru-RU"/>
        </w:rPr>
        <w:t xml:space="preserve"> </w:t>
      </w:r>
      <w:r w:rsidRPr="00230942">
        <w:rPr>
          <w:rFonts w:ascii="Times" w:eastAsia="Times" w:hAnsi="Times" w:cs="Times"/>
          <w:color w:val="000000"/>
          <w:sz w:val="16"/>
          <w:szCs w:val="16"/>
          <w:lang w:val="ru-RU"/>
        </w:rPr>
        <w:t xml:space="preserve">на мястото на разпуснатата, </w:t>
      </w:r>
      <w:r w:rsidR="008D59C6" w:rsidRPr="00230942">
        <w:rPr>
          <w:rFonts w:ascii="Times" w:eastAsia="Times" w:hAnsi="Times" w:cs="Times"/>
          <w:color w:val="000000"/>
          <w:sz w:val="16"/>
          <w:szCs w:val="16"/>
          <w:lang w:val="ru-RU"/>
        </w:rPr>
        <w:t xml:space="preserve">той </w:t>
      </w:r>
      <w:r w:rsidRPr="00230942">
        <w:rPr>
          <w:rFonts w:ascii="Times" w:eastAsia="Times" w:hAnsi="Times" w:cs="Times"/>
          <w:color w:val="000000"/>
          <w:sz w:val="16"/>
          <w:szCs w:val="16"/>
          <w:lang w:val="ru-RU"/>
        </w:rPr>
        <w:t>може да ползва имуществото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което е било предоставено на разпуснатата, а в останалите случаи имуществото се пада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w:t>
      </w:r>
    </w:p>
    <w:p w:rsidR="00FE348D" w:rsidRPr="00230942" w:rsidRDefault="00D71E29" w:rsidP="00FE348D">
      <w:pPr>
        <w:pStyle w:val="Normal1"/>
        <w:widowControl w:val="0"/>
        <w:pBdr>
          <w:top w:val="nil"/>
          <w:left w:val="nil"/>
          <w:bottom w:val="nil"/>
          <w:right w:val="nil"/>
          <w:between w:val="nil"/>
        </w:pBdr>
        <w:spacing w:after="100"/>
        <w:jc w:val="center"/>
        <w:rPr>
          <w:rFonts w:ascii="Times" w:eastAsia="Times" w:hAnsi="Times" w:cs="Times"/>
          <w:color w:val="000000"/>
          <w:sz w:val="16"/>
          <w:szCs w:val="16"/>
          <w:lang w:val="ru-RU"/>
        </w:rPr>
      </w:pPr>
      <w:r w:rsidRPr="00230942">
        <w:rPr>
          <w:rFonts w:ascii="Times" w:eastAsia="Times" w:hAnsi="Times" w:cs="Times"/>
          <w:b/>
          <w:bCs/>
          <w:color w:val="000000"/>
          <w:sz w:val="16"/>
          <w:szCs w:val="16"/>
          <w:u w:val="single"/>
          <w:lang w:val="ru-RU"/>
        </w:rPr>
        <w:t>ЧЛЕНСКИ ВНОС И ФИНАНСОВА ГОДИНА</w:t>
      </w:r>
    </w:p>
    <w:p w:rsidR="00FE348D"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Чл.12.</w:t>
      </w:r>
    </w:p>
    <w:p w:rsidR="00DE5A37"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(1) Финансовата година за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е календарната година.</w:t>
      </w:r>
    </w:p>
    <w:p w:rsidR="00DE5A37" w:rsidRPr="00230942" w:rsidRDefault="00D71E29" w:rsidP="00FE348D">
      <w:pPr>
        <w:pStyle w:val="Normal1"/>
        <w:widowControl w:val="0"/>
        <w:pBdr>
          <w:top w:val="nil"/>
          <w:left w:val="nil"/>
          <w:bottom w:val="nil"/>
          <w:right w:val="nil"/>
          <w:between w:val="nil"/>
        </w:pBdr>
        <w:spacing w:after="100"/>
        <w:jc w:val="both"/>
        <w:rPr>
          <w:rFonts w:ascii="Times" w:eastAsia="Times" w:hAnsi="Times" w:cs="Times"/>
          <w:color w:val="000000"/>
          <w:sz w:val="16"/>
          <w:szCs w:val="16"/>
        </w:rPr>
      </w:pPr>
      <w:r w:rsidRPr="00230942">
        <w:rPr>
          <w:rFonts w:ascii="Times" w:eastAsia="Times" w:hAnsi="Times" w:cs="Times"/>
          <w:color w:val="000000"/>
          <w:sz w:val="16"/>
          <w:szCs w:val="16"/>
          <w:lang w:val="ru-RU"/>
        </w:rPr>
        <w:t>(2) Годишният членски внос се определят от УС с одобрението на Общото събрание. Животновъди, както и младежи под 18 години, плащат намален с 50 % членски внос. Членският внос за текущата година се заплаща до 31 март.</w:t>
      </w:r>
      <w:r w:rsidR="008D59C6" w:rsidRPr="00230942">
        <w:rPr>
          <w:sz w:val="16"/>
          <w:szCs w:val="16"/>
          <w:lang w:val="ru-RU"/>
        </w:rPr>
        <w:t xml:space="preserve"> </w:t>
      </w:r>
      <w:r w:rsidR="008D59C6" w:rsidRPr="00230942">
        <w:rPr>
          <w:rFonts w:ascii="Times" w:eastAsia="Times" w:hAnsi="Times" w:cs="Times"/>
          <w:color w:val="000000"/>
          <w:sz w:val="16"/>
          <w:szCs w:val="16"/>
          <w:lang w:val="ru-RU"/>
        </w:rPr>
        <w:t>От 2018</w:t>
      </w:r>
      <w:r w:rsidR="008D59C6" w:rsidRPr="00230942">
        <w:rPr>
          <w:rFonts w:ascii="Times" w:eastAsia="Times" w:hAnsi="Times" w:cs="Times"/>
          <w:color w:val="000000"/>
          <w:sz w:val="16"/>
          <w:szCs w:val="16"/>
          <w:lang w:val="ru-RU"/>
        </w:rPr>
        <w:t>год</w:t>
      </w:r>
      <w:r w:rsidR="008D59C6" w:rsidRPr="00230942">
        <w:rPr>
          <w:rFonts w:ascii="Times" w:eastAsia="Times" w:hAnsi="Times" w:cs="Times"/>
          <w:color w:val="000000"/>
          <w:sz w:val="16"/>
          <w:szCs w:val="16"/>
        </w:rPr>
        <w:t xml:space="preserve"> </w:t>
      </w:r>
      <w:r w:rsidR="008D59C6" w:rsidRPr="00230942">
        <w:rPr>
          <w:rFonts w:ascii="Times" w:eastAsia="Times" w:hAnsi="Times" w:cs="Times"/>
          <w:color w:val="000000"/>
          <w:sz w:val="16"/>
          <w:szCs w:val="16"/>
          <w:lang w:val="ru-RU"/>
        </w:rPr>
        <w:t xml:space="preserve"> е </w:t>
      </w:r>
      <w:r w:rsidR="008D59C6" w:rsidRPr="00230942">
        <w:rPr>
          <w:rFonts w:ascii="Times" w:eastAsia="Times" w:hAnsi="Times" w:cs="Times"/>
          <w:color w:val="000000"/>
          <w:sz w:val="16"/>
          <w:szCs w:val="16"/>
          <w:lang w:val="ru-RU"/>
        </w:rPr>
        <w:t>одобрен</w:t>
      </w:r>
      <w:r w:rsidR="008D59C6" w:rsidRPr="00230942">
        <w:rPr>
          <w:rFonts w:ascii="Times" w:eastAsia="Times" w:hAnsi="Times" w:cs="Times"/>
          <w:color w:val="000000"/>
          <w:sz w:val="16"/>
          <w:szCs w:val="16"/>
        </w:rPr>
        <w:t xml:space="preserve">a </w:t>
      </w:r>
      <w:proofErr w:type="spellStart"/>
      <w:r w:rsidR="008D59C6" w:rsidRPr="00230942">
        <w:rPr>
          <w:rFonts w:ascii="Times" w:eastAsia="Times" w:hAnsi="Times" w:cs="Times"/>
          <w:color w:val="000000"/>
          <w:sz w:val="16"/>
          <w:szCs w:val="16"/>
        </w:rPr>
        <w:t>сумата</w:t>
      </w:r>
      <w:proofErr w:type="spellEnd"/>
      <w:r w:rsidR="008D59C6" w:rsidRPr="00230942">
        <w:rPr>
          <w:rFonts w:ascii="Times" w:eastAsia="Times" w:hAnsi="Times" w:cs="Times"/>
          <w:color w:val="000000"/>
          <w:sz w:val="16"/>
          <w:szCs w:val="16"/>
        </w:rPr>
        <w:t xml:space="preserve"> -  </w:t>
      </w:r>
      <w:r w:rsidR="008D59C6" w:rsidRPr="00230942">
        <w:rPr>
          <w:rFonts w:ascii="Times" w:eastAsia="Times" w:hAnsi="Times" w:cs="Times"/>
          <w:color w:val="000000"/>
          <w:sz w:val="16"/>
          <w:szCs w:val="16"/>
          <w:lang w:val="ru-RU"/>
        </w:rPr>
        <w:t>50 лв. на член</w:t>
      </w:r>
      <w:r w:rsidR="008D59C6" w:rsidRPr="00230942">
        <w:rPr>
          <w:rFonts w:ascii="Times" w:eastAsia="Times" w:hAnsi="Times" w:cs="Times"/>
          <w:color w:val="000000"/>
          <w:sz w:val="16"/>
          <w:szCs w:val="16"/>
        </w:rPr>
        <w:t>.</w:t>
      </w:r>
    </w:p>
    <w:p w:rsidR="00DE5A37" w:rsidRPr="00230942" w:rsidRDefault="00D71E29" w:rsidP="00FE348D">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(3) Новопостъпващите членове, заедно с членския внос трябва да внесат и встъпителна такса, чийто размер се определя от УС. Заплащането на встъпителната такса е в пълен размер, независимо от датата на подаване на молбата.</w:t>
      </w:r>
    </w:p>
    <w:p w:rsidR="00DE5A37"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(4) Плащането на първия годишен членски внос и встъпителна такса става заедно с подаването на молбата за членство.</w:t>
      </w:r>
    </w:p>
    <w:p w:rsidR="00FE348D" w:rsidRPr="00230942" w:rsidRDefault="00D71E29" w:rsidP="00FE348D">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ЧЛЕНСТВО</w:t>
      </w:r>
    </w:p>
    <w:p w:rsidR="00FE348D"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Чл.13.</w:t>
      </w:r>
    </w:p>
    <w:p w:rsidR="00DE5A37"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(1) Членската маса се състои от редовни и почетни членове.</w:t>
      </w:r>
    </w:p>
    <w:p w:rsidR="00DE5A37" w:rsidRPr="00230942" w:rsidRDefault="00D71E29" w:rsidP="00FE348D">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(2) Редовен член може да бъде всеки притежател на </w:t>
      </w:r>
      <w:r w:rsidRPr="00230942">
        <w:rPr>
          <w:rFonts w:ascii="Times" w:eastAsia="Times" w:hAnsi="Times" w:cs="Times"/>
          <w:sz w:val="16"/>
          <w:szCs w:val="16"/>
          <w:highlight w:val="white"/>
          <w:lang w:val="ru-RU"/>
        </w:rPr>
        <w:t xml:space="preserve">българското овчарско </w:t>
      </w:r>
      <w:r w:rsidRPr="00230942">
        <w:rPr>
          <w:rFonts w:ascii="Times" w:eastAsia="Times" w:hAnsi="Times" w:cs="Times"/>
          <w:sz w:val="16"/>
          <w:szCs w:val="16"/>
          <w:lang w:val="ru-RU"/>
        </w:rPr>
        <w:t>куче</w:t>
      </w:r>
      <w:r w:rsidRPr="00230942">
        <w:rPr>
          <w:rFonts w:ascii="Times" w:eastAsia="Times" w:hAnsi="Times" w:cs="Times"/>
          <w:color w:val="000000"/>
          <w:sz w:val="16"/>
          <w:szCs w:val="16"/>
          <w:lang w:val="ru-RU"/>
        </w:rPr>
        <w:t xml:space="preserve"> или лице желаещо да допринесе за развитието на породата, който е дееспособен, неосъждан</w:t>
      </w:r>
      <w:r w:rsidR="006C332A" w:rsidRPr="00230942">
        <w:rPr>
          <w:rFonts w:ascii="Times" w:eastAsia="Times" w:hAnsi="Times" w:cs="Times"/>
          <w:color w:val="000000"/>
          <w:sz w:val="16"/>
          <w:szCs w:val="16"/>
          <w:lang w:val="ru-RU"/>
        </w:rPr>
        <w:t xml:space="preserve"> за тежки криминални престъпления</w:t>
      </w:r>
      <w:r w:rsidRPr="00230942">
        <w:rPr>
          <w:rFonts w:ascii="Times" w:eastAsia="Times" w:hAnsi="Times" w:cs="Times"/>
          <w:color w:val="000000"/>
          <w:sz w:val="16"/>
          <w:szCs w:val="16"/>
          <w:lang w:val="ru-RU"/>
        </w:rPr>
        <w:t xml:space="preserve"> </w:t>
      </w:r>
      <w:r w:rsidR="006C332A" w:rsidRPr="00230942">
        <w:rPr>
          <w:rFonts w:ascii="Times" w:eastAsia="Times" w:hAnsi="Times" w:cs="Times"/>
          <w:color w:val="000000"/>
          <w:sz w:val="16"/>
          <w:szCs w:val="16"/>
          <w:lang w:val="ru-RU"/>
        </w:rPr>
        <w:t xml:space="preserve">и или съучастие в такива според НПК </w:t>
      </w:r>
      <w:r w:rsidRPr="00230942">
        <w:rPr>
          <w:rFonts w:ascii="Times" w:eastAsia="Times" w:hAnsi="Times" w:cs="Times"/>
          <w:color w:val="000000"/>
          <w:sz w:val="16"/>
          <w:szCs w:val="16"/>
          <w:lang w:val="ru-RU"/>
        </w:rPr>
        <w:t>(за физическите лица) и необявен в несъстоятелност или ликвидация (за юридическите лица). Непълнолетни също могат да получат членство, ако молбата за членство е преподписана поне от единия родител /настойник/. Членството е доброволно, безкористно, лично и непрехвърлимо, с изключение на имуществените задължения.</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(3) Нямат право да бъдат членове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w:t>
      </w:r>
    </w:p>
    <w:p w:rsidR="00DE5A37" w:rsidRPr="00230942" w:rsidRDefault="00D71E29">
      <w:pPr>
        <w:pStyle w:val="Normal1"/>
        <w:widowControl w:val="0"/>
        <w:pBdr>
          <w:top w:val="nil"/>
          <w:left w:val="nil"/>
          <w:bottom w:val="nil"/>
          <w:right w:val="nil"/>
          <w:between w:val="nil"/>
        </w:pBdr>
        <w:spacing w:after="100"/>
        <w:ind w:firstLine="552"/>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а/ лица, членове на киноложки организации, които са противопоставени на Международната Федерация по Кинология - </w:t>
      </w:r>
      <w:r w:rsidRPr="00230942">
        <w:rPr>
          <w:rFonts w:ascii="Times" w:eastAsia="Times" w:hAnsi="Times" w:cs="Times"/>
          <w:color w:val="000000"/>
          <w:sz w:val="16"/>
          <w:szCs w:val="16"/>
        </w:rPr>
        <w:t>FCI</w:t>
      </w:r>
      <w:r w:rsidRPr="00230942">
        <w:rPr>
          <w:rFonts w:ascii="Times" w:eastAsia="Times" w:hAnsi="Times" w:cs="Times"/>
          <w:color w:val="000000"/>
          <w:sz w:val="16"/>
          <w:szCs w:val="16"/>
          <w:lang w:val="ru-RU"/>
        </w:rPr>
        <w:t>, както и самите организации.</w:t>
      </w:r>
    </w:p>
    <w:p w:rsidR="00DE5A37" w:rsidRPr="00230942" w:rsidRDefault="00D71E29">
      <w:pPr>
        <w:pStyle w:val="Normal1"/>
        <w:widowControl w:val="0"/>
        <w:pBdr>
          <w:top w:val="nil"/>
          <w:left w:val="nil"/>
          <w:bottom w:val="nil"/>
          <w:right w:val="nil"/>
          <w:between w:val="nil"/>
        </w:pBdr>
        <w:spacing w:after="100"/>
        <w:ind w:firstLine="552"/>
        <w:rPr>
          <w:rFonts w:ascii="Times" w:eastAsia="Times" w:hAnsi="Times" w:cs="Times"/>
          <w:color w:val="000000"/>
          <w:sz w:val="16"/>
          <w:szCs w:val="16"/>
          <w:lang w:val="ru-RU"/>
        </w:rPr>
      </w:pPr>
      <w:r w:rsidRPr="00230942">
        <w:rPr>
          <w:rFonts w:ascii="Times" w:eastAsia="Times" w:hAnsi="Times" w:cs="Times"/>
          <w:color w:val="000000"/>
          <w:sz w:val="16"/>
          <w:szCs w:val="16"/>
          <w:lang w:val="ru-RU"/>
        </w:rPr>
        <w:t>б/ професионални търговци на кучета, съгласно правилниците на Международната федерация по кинология.</w:t>
      </w:r>
    </w:p>
    <w:p w:rsidR="00DE5A37" w:rsidRPr="00230942" w:rsidRDefault="00D71E29" w:rsidP="00FE348D">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(4) Организации като членове: Юридически лица, могат да встъпят като редовни членове, като се представляват от законните им представители или от изрично упълномощен от законните представители пълномощник.</w:t>
      </w:r>
    </w:p>
    <w:p w:rsidR="00DE5A37"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(5) За почетни членове се обявяват по предложение на УС или на Общото събрание лица, които имат особени заслуги към делото за възстановяване и съхранение на породата «</w:t>
      </w:r>
      <w:r w:rsidRPr="00230942">
        <w:rPr>
          <w:rFonts w:ascii="Times" w:eastAsia="Times" w:hAnsi="Times" w:cs="Times"/>
          <w:sz w:val="16"/>
          <w:szCs w:val="16"/>
          <w:highlight w:val="white"/>
          <w:lang w:val="ru-RU"/>
        </w:rPr>
        <w:t xml:space="preserve">българското овчарско </w:t>
      </w:r>
      <w:r w:rsidRPr="00230942">
        <w:rPr>
          <w:rFonts w:ascii="Times" w:eastAsia="Times" w:hAnsi="Times" w:cs="Times"/>
          <w:sz w:val="16"/>
          <w:szCs w:val="16"/>
          <w:lang w:val="ru-RU"/>
        </w:rPr>
        <w:t>куче</w:t>
      </w:r>
      <w:r w:rsidRPr="00230942">
        <w:rPr>
          <w:rFonts w:ascii="Times" w:eastAsia="Times" w:hAnsi="Times" w:cs="Times"/>
          <w:color w:val="000000"/>
          <w:sz w:val="16"/>
          <w:szCs w:val="16"/>
          <w:lang w:val="ru-RU"/>
        </w:rPr>
        <w:t>».</w:t>
      </w:r>
    </w:p>
    <w:p w:rsidR="00DE5A37" w:rsidRPr="00230942" w:rsidRDefault="00FE348D" w:rsidP="00FE348D">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ПРИДОБИВАНЕ НА ЧЛЕНСТВО</w:t>
      </w:r>
    </w:p>
    <w:p w:rsidR="00FE348D"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Чл.14.</w:t>
      </w:r>
    </w:p>
    <w:p w:rsidR="00FE348D"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(1) Членството в сдружението е доброволно.</w:t>
      </w:r>
    </w:p>
    <w:p w:rsidR="00DE5A37"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(2) Учредителите стават членове на сдружението по право.Нови членове се приемат по тяхно саморъчно подписано заявление до управителния съвет, в което декларират, че са запознати и приемат разпоредбите на настоящия Устав. Кандидатите юридически лица представят с молбата преписи от документите си за регистрация и от решението на управителните си органи за членство в сдружението.</w:t>
      </w:r>
    </w:p>
    <w:p w:rsidR="00FE348D"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(3) Заявленията за встъпване в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 xml:space="preserve">К са по образец и се подават до УС. </w:t>
      </w:r>
    </w:p>
    <w:p w:rsidR="00DE5A37"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(4) Собственоръчно подписаното заявление е обвързващо и задължава за плащането на встъпителната такса и членски внос за текущата година.</w:t>
      </w:r>
    </w:p>
    <w:p w:rsidR="00DE5A37"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(5) Приемането на кандидата се потвърждава чрез изпращане на членска карта на посочен от него адрес или личното й връчване. Отказът за приемане се аргументира.</w:t>
      </w:r>
    </w:p>
    <w:p w:rsidR="00230942" w:rsidRDefault="00230942"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p>
    <w:p w:rsidR="00230942" w:rsidRPr="00230942" w:rsidRDefault="00230942"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p>
    <w:p w:rsidR="00DE5A37" w:rsidRPr="00230942" w:rsidRDefault="00D71E29" w:rsidP="00FE348D">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lastRenderedPageBreak/>
        <w:t>Права и задължения на членовете</w:t>
      </w:r>
    </w:p>
    <w:p w:rsidR="00FE348D" w:rsidRPr="00230942" w:rsidRDefault="00D71E29" w:rsidP="00FE348D">
      <w:pPr>
        <w:pStyle w:val="Normal1"/>
        <w:widowControl w:val="0"/>
        <w:pBdr>
          <w:top w:val="nil"/>
          <w:left w:val="nil"/>
          <w:bottom w:val="nil"/>
          <w:right w:val="nil"/>
          <w:between w:val="nil"/>
        </w:pBdr>
        <w:spacing w:after="100"/>
        <w:ind w:firstLine="552"/>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Чл.15. </w:t>
      </w:r>
    </w:p>
    <w:p w:rsidR="00DE5A37" w:rsidRPr="00230942" w:rsidRDefault="00D71E29" w:rsidP="00FE348D">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(1) Доколкото в Устава не се регламентира друго, всички членове имат еднакви права и задължения. Прекратяването на членството не освобождава от неуредени задължения към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Евентуални печалби на Дружеството трябва да се използуват само за уставни цели. Членовете не получават никакви дялове от печалбата, както и никаква материална подкрепа от Дружеството.</w:t>
      </w:r>
    </w:p>
    <w:p w:rsidR="00DE5A37" w:rsidRPr="00230942" w:rsidRDefault="00D71E29" w:rsidP="00FE348D">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(2) Чрез подписване на заявлението за членство и плащане на членския внос , членовете признават Устава и произтичащите от него правила и се подчиняват на приетите от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и неговите органи решения, както и на клаузите на Устава и Правилниците.</w:t>
      </w:r>
    </w:p>
    <w:p w:rsidR="00DE5A37"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(3) Всеки приет член, чиито права не са преустановени, има право на глас и право да прави предложения:</w:t>
      </w:r>
    </w:p>
    <w:p w:rsidR="00DE5A37" w:rsidRPr="00230942" w:rsidRDefault="00D71E29" w:rsidP="00FE348D">
      <w:pPr>
        <w:pStyle w:val="Normal1"/>
        <w:widowControl w:val="0"/>
        <w:pBdr>
          <w:top w:val="nil"/>
          <w:left w:val="nil"/>
          <w:bottom w:val="nil"/>
          <w:right w:val="nil"/>
          <w:between w:val="nil"/>
        </w:pBdr>
        <w:spacing w:after="100"/>
        <w:ind w:firstLine="710"/>
        <w:rPr>
          <w:rFonts w:ascii="Times" w:eastAsia="Times" w:hAnsi="Times" w:cs="Times"/>
          <w:color w:val="000000"/>
          <w:sz w:val="16"/>
          <w:szCs w:val="16"/>
          <w:lang w:val="ru-RU"/>
        </w:rPr>
      </w:pPr>
      <w:r w:rsidRPr="00230942">
        <w:rPr>
          <w:rFonts w:ascii="Times" w:eastAsia="Times" w:hAnsi="Times" w:cs="Times"/>
          <w:color w:val="000000"/>
          <w:sz w:val="16"/>
          <w:szCs w:val="16"/>
          <w:lang w:val="ru-RU"/>
        </w:rPr>
        <w:t>а/ Може да бъде избран за член на органите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и постът му да бъде потвърден, ако за това няма никакви сериозни пречки;</w:t>
      </w:r>
    </w:p>
    <w:p w:rsidR="00FE348D" w:rsidRPr="00230942" w:rsidRDefault="00FE348D"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б/ Да бъде информиран за дейността на Асоциацията </w:t>
      </w:r>
    </w:p>
    <w:p w:rsidR="00DE5A37" w:rsidRPr="00230942" w:rsidRDefault="00FE348D"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в/ Да ползува имуществото на Асоциацията само доколкото това е свързано с упражняването на дейности и функции в неговите управителни органи или такива възложени с решение на тези органи. Има право да ползва всички създадени или наети от МА</w:t>
      </w:r>
      <w:r w:rsidR="00D71E29" w:rsidRPr="00230942">
        <w:rPr>
          <w:rFonts w:ascii="Times" w:eastAsia="Times" w:hAnsi="Times" w:cs="Times"/>
          <w:sz w:val="16"/>
          <w:szCs w:val="16"/>
          <w:lang w:val="ru-RU"/>
        </w:rPr>
        <w:t>БО</w:t>
      </w:r>
      <w:r w:rsidR="00D71E29" w:rsidRPr="00230942">
        <w:rPr>
          <w:rFonts w:ascii="Times" w:eastAsia="Times" w:hAnsi="Times" w:cs="Times"/>
          <w:color w:val="000000"/>
          <w:sz w:val="16"/>
          <w:szCs w:val="16"/>
          <w:lang w:val="ru-RU"/>
        </w:rPr>
        <w:t>К съоръжения. Съоръженията на една местна група са на разположение на членовете на същата и на такива гости, на които групата е разрешила достъп и ползване;</w:t>
      </w:r>
    </w:p>
    <w:p w:rsidR="00DE5A37" w:rsidRPr="00230942" w:rsidRDefault="00FE348D"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г/ Има право да иска съвет от УС и от подразделенията по всеки въпрос, имащ отношение към развъждането и стопанисването на </w:t>
      </w:r>
      <w:r w:rsidR="00D71E29" w:rsidRPr="00230942">
        <w:rPr>
          <w:rFonts w:ascii="Times" w:eastAsia="Times" w:hAnsi="Times" w:cs="Times"/>
          <w:sz w:val="16"/>
          <w:szCs w:val="16"/>
          <w:highlight w:val="white"/>
          <w:lang w:val="ru-RU"/>
        </w:rPr>
        <w:t xml:space="preserve">българското овчарско </w:t>
      </w:r>
      <w:r w:rsidR="00D71E29" w:rsidRPr="00230942">
        <w:rPr>
          <w:rFonts w:ascii="Times" w:eastAsia="Times" w:hAnsi="Times" w:cs="Times"/>
          <w:sz w:val="16"/>
          <w:szCs w:val="16"/>
          <w:lang w:val="ru-RU"/>
        </w:rPr>
        <w:t>куче</w:t>
      </w:r>
      <w:r w:rsidR="00D71E29" w:rsidRPr="00230942">
        <w:rPr>
          <w:rFonts w:ascii="Times" w:eastAsia="Times" w:hAnsi="Times" w:cs="Times"/>
          <w:color w:val="000000"/>
          <w:sz w:val="16"/>
          <w:szCs w:val="16"/>
          <w:lang w:val="ru-RU"/>
        </w:rPr>
        <w:t>, доколкото не се касае за въпроси от търговски или личен характер</w:t>
      </w:r>
    </w:p>
    <w:p w:rsidR="00DE5A37" w:rsidRPr="00230942" w:rsidRDefault="00FE348D"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д/ Да ползва резултатите от дейността на сдружението съгласно разпоредбите на този Устав.</w:t>
      </w:r>
    </w:p>
    <w:p w:rsidR="00FE348D" w:rsidRPr="00230942" w:rsidRDefault="00FE348D" w:rsidP="00FE348D">
      <w:pPr>
        <w:pStyle w:val="Normal1"/>
        <w:widowControl w:val="0"/>
        <w:pBdr>
          <w:top w:val="nil"/>
          <w:left w:val="nil"/>
          <w:bottom w:val="nil"/>
          <w:right w:val="nil"/>
          <w:between w:val="nil"/>
        </w:pBdr>
        <w:spacing w:after="100"/>
        <w:ind w:firstLine="105"/>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е/ Членът не отговаря лично за задълженията на МА</w:t>
      </w:r>
      <w:r w:rsidR="00D71E29" w:rsidRPr="00230942">
        <w:rPr>
          <w:rFonts w:ascii="Times" w:eastAsia="Times" w:hAnsi="Times" w:cs="Times"/>
          <w:sz w:val="16"/>
          <w:szCs w:val="16"/>
          <w:lang w:val="ru-RU"/>
        </w:rPr>
        <w:t>БО</w:t>
      </w:r>
      <w:r w:rsidR="00D71E29" w:rsidRPr="00230942">
        <w:rPr>
          <w:rFonts w:ascii="Times" w:eastAsia="Times" w:hAnsi="Times" w:cs="Times"/>
          <w:color w:val="000000"/>
          <w:sz w:val="16"/>
          <w:szCs w:val="16"/>
          <w:lang w:val="ru-RU"/>
        </w:rPr>
        <w:t xml:space="preserve">К; </w:t>
      </w:r>
    </w:p>
    <w:p w:rsidR="00DE5A37" w:rsidRPr="00230942" w:rsidRDefault="00D71E29" w:rsidP="00FE348D">
      <w:pPr>
        <w:pStyle w:val="Normal1"/>
        <w:widowControl w:val="0"/>
        <w:pBdr>
          <w:top w:val="nil"/>
          <w:left w:val="nil"/>
          <w:bottom w:val="nil"/>
          <w:right w:val="nil"/>
          <w:between w:val="nil"/>
        </w:pBdr>
        <w:spacing w:after="100"/>
        <w:ind w:firstLine="105"/>
        <w:rPr>
          <w:rFonts w:ascii="Times" w:eastAsia="Times" w:hAnsi="Times" w:cs="Times"/>
          <w:color w:val="000000"/>
          <w:sz w:val="16"/>
          <w:szCs w:val="16"/>
          <w:lang w:val="ru-RU"/>
        </w:rPr>
      </w:pPr>
      <w:r w:rsidRPr="00230942">
        <w:rPr>
          <w:rFonts w:ascii="Times" w:eastAsia="Times" w:hAnsi="Times" w:cs="Times"/>
          <w:color w:val="000000"/>
          <w:sz w:val="16"/>
          <w:szCs w:val="16"/>
          <w:lang w:val="ru-RU"/>
        </w:rPr>
        <w:t>(4) Членовете на сдружението са длъжни:</w:t>
      </w:r>
    </w:p>
    <w:p w:rsidR="00DE5A37" w:rsidRPr="00230942" w:rsidRDefault="00D71E29" w:rsidP="00FE348D">
      <w:pPr>
        <w:pStyle w:val="Normal1"/>
        <w:widowControl w:val="0"/>
        <w:pBdr>
          <w:top w:val="nil"/>
          <w:left w:val="nil"/>
          <w:bottom w:val="nil"/>
          <w:right w:val="nil"/>
          <w:between w:val="nil"/>
        </w:pBdr>
        <w:spacing w:after="100"/>
        <w:ind w:firstLine="710"/>
        <w:rPr>
          <w:rFonts w:ascii="Times" w:eastAsia="Times" w:hAnsi="Times" w:cs="Times"/>
          <w:color w:val="000000"/>
          <w:sz w:val="16"/>
          <w:szCs w:val="16"/>
          <w:lang w:val="ru-RU"/>
        </w:rPr>
      </w:pPr>
      <w:r w:rsidRPr="00230942">
        <w:rPr>
          <w:rFonts w:ascii="Times" w:eastAsia="Times" w:hAnsi="Times" w:cs="Times"/>
          <w:color w:val="000000"/>
          <w:sz w:val="16"/>
          <w:szCs w:val="16"/>
          <w:lang w:val="ru-RU"/>
        </w:rPr>
        <w:t>а/ Да спазват разпоредбите на този Устав и да изпълняват решенията на ръководните органи на сдружението;</w:t>
      </w:r>
    </w:p>
    <w:p w:rsidR="00FE348D" w:rsidRPr="00230942" w:rsidRDefault="00FE348D"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б/ Да участват в дейността на сдружението и да работят з</w:t>
      </w:r>
      <w:r w:rsidRPr="00230942">
        <w:rPr>
          <w:rFonts w:ascii="Times" w:eastAsia="Times" w:hAnsi="Times" w:cs="Times"/>
          <w:color w:val="000000"/>
          <w:sz w:val="16"/>
          <w:szCs w:val="16"/>
          <w:lang w:val="ru-RU"/>
        </w:rPr>
        <w:t>а осъществяването на целите му;</w:t>
      </w:r>
    </w:p>
    <w:p w:rsidR="00FE348D" w:rsidRPr="00230942" w:rsidRDefault="00FE348D"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в/ Да издигат авторитета на сдружението , да помагат за увеличаване на неговото имущество и да не извършват действия и бездействия, които противоречат на целите му и го злепоставят; </w:t>
      </w:r>
    </w:p>
    <w:p w:rsidR="00FE348D" w:rsidRPr="00230942" w:rsidRDefault="00FE348D"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г/ Да внасят в срок предвидените в настоящия Устав имуществени вноски. </w:t>
      </w:r>
    </w:p>
    <w:p w:rsidR="00DE5A37" w:rsidRPr="00230942" w:rsidRDefault="00FE348D"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е/ Да вписват своите ку</w:t>
      </w:r>
      <w:r w:rsidRPr="00230942">
        <w:rPr>
          <w:rFonts w:ascii="Times" w:eastAsia="Times" w:hAnsi="Times" w:cs="Times"/>
          <w:color w:val="000000"/>
          <w:sz w:val="16"/>
          <w:szCs w:val="16"/>
          <w:lang w:val="ru-RU"/>
        </w:rPr>
        <w:t>чета само в «</w:t>
      </w:r>
      <w:r w:rsidR="00D71E29" w:rsidRPr="00230942">
        <w:rPr>
          <w:rFonts w:ascii="Times" w:eastAsia="Times" w:hAnsi="Times" w:cs="Times"/>
          <w:b/>
          <w:bCs/>
          <w:color w:val="000000"/>
          <w:sz w:val="16"/>
          <w:szCs w:val="16"/>
          <w:lang w:val="ru-RU"/>
        </w:rPr>
        <w:t>Родословна книга</w:t>
      </w:r>
      <w:r w:rsidR="00D71E29" w:rsidRPr="00230942">
        <w:rPr>
          <w:rFonts w:ascii="Times" w:eastAsia="Times" w:hAnsi="Times" w:cs="Times"/>
          <w:color w:val="000000"/>
          <w:sz w:val="16"/>
          <w:szCs w:val="16"/>
          <w:lang w:val="ru-RU"/>
        </w:rPr>
        <w:t xml:space="preserve">» за </w:t>
      </w:r>
      <w:r w:rsidR="00D71E29" w:rsidRPr="00230942">
        <w:rPr>
          <w:rFonts w:ascii="Times" w:eastAsia="Times" w:hAnsi="Times" w:cs="Times"/>
          <w:sz w:val="16"/>
          <w:szCs w:val="16"/>
          <w:highlight w:val="white"/>
          <w:lang w:val="ru-RU"/>
        </w:rPr>
        <w:t xml:space="preserve">български овчарски </w:t>
      </w:r>
      <w:r w:rsidR="00D71E29" w:rsidRPr="00230942">
        <w:rPr>
          <w:rFonts w:ascii="Times" w:eastAsia="Times" w:hAnsi="Times" w:cs="Times"/>
          <w:sz w:val="16"/>
          <w:szCs w:val="16"/>
          <w:lang w:val="ru-RU"/>
        </w:rPr>
        <w:t>кучета</w:t>
      </w:r>
      <w:r w:rsidR="00D71E29" w:rsidRPr="00230942">
        <w:rPr>
          <w:rFonts w:ascii="Times" w:eastAsia="Times" w:hAnsi="Times" w:cs="Times"/>
          <w:color w:val="000000"/>
          <w:sz w:val="16"/>
          <w:szCs w:val="16"/>
          <w:lang w:val="ru-RU"/>
        </w:rPr>
        <w:t xml:space="preserve"> водена от МА</w:t>
      </w:r>
      <w:r w:rsidR="00D71E29" w:rsidRPr="00230942">
        <w:rPr>
          <w:rFonts w:ascii="Times" w:eastAsia="Times" w:hAnsi="Times" w:cs="Times"/>
          <w:sz w:val="16"/>
          <w:szCs w:val="16"/>
          <w:lang w:val="ru-RU"/>
        </w:rPr>
        <w:t>БО</w:t>
      </w:r>
      <w:r w:rsidR="00D71E29" w:rsidRPr="00230942">
        <w:rPr>
          <w:rFonts w:ascii="Times" w:eastAsia="Times" w:hAnsi="Times" w:cs="Times"/>
          <w:color w:val="000000"/>
          <w:sz w:val="16"/>
          <w:szCs w:val="16"/>
          <w:lang w:val="ru-RU"/>
        </w:rPr>
        <w:t>К, в родословни таблици или други публикации да дават само регистрационния номер от Родословната книга на МА</w:t>
      </w:r>
      <w:r w:rsidR="00D71E29" w:rsidRPr="00230942">
        <w:rPr>
          <w:rFonts w:ascii="Times" w:eastAsia="Times" w:hAnsi="Times" w:cs="Times"/>
          <w:sz w:val="16"/>
          <w:szCs w:val="16"/>
          <w:lang w:val="ru-RU"/>
        </w:rPr>
        <w:t>БО</w:t>
      </w:r>
      <w:r w:rsidR="00D71E29" w:rsidRPr="00230942">
        <w:rPr>
          <w:rFonts w:ascii="Times" w:eastAsia="Times" w:hAnsi="Times" w:cs="Times"/>
          <w:color w:val="000000"/>
          <w:sz w:val="16"/>
          <w:szCs w:val="16"/>
          <w:lang w:val="ru-RU"/>
        </w:rPr>
        <w:t>К и признатите от МА</w:t>
      </w:r>
      <w:r w:rsidR="00D71E29" w:rsidRPr="00230942">
        <w:rPr>
          <w:rFonts w:ascii="Times" w:eastAsia="Times" w:hAnsi="Times" w:cs="Times"/>
          <w:sz w:val="16"/>
          <w:szCs w:val="16"/>
          <w:lang w:val="ru-RU"/>
        </w:rPr>
        <w:t>БО</w:t>
      </w:r>
      <w:r w:rsidR="00D71E29" w:rsidRPr="00230942">
        <w:rPr>
          <w:rFonts w:ascii="Times" w:eastAsia="Times" w:hAnsi="Times" w:cs="Times"/>
          <w:color w:val="000000"/>
          <w:sz w:val="16"/>
          <w:szCs w:val="16"/>
          <w:lang w:val="ru-RU"/>
        </w:rPr>
        <w:t>К знаци и отличия. Да спазват точно правилата за даване на информация за Родословната книга;</w:t>
      </w:r>
    </w:p>
    <w:p w:rsidR="00DE5A37" w:rsidRPr="00230942" w:rsidRDefault="00D71E29" w:rsidP="00FE348D">
      <w:pPr>
        <w:pStyle w:val="Normal1"/>
        <w:widowControl w:val="0"/>
        <w:pBdr>
          <w:top w:val="nil"/>
          <w:left w:val="nil"/>
          <w:bottom w:val="nil"/>
          <w:right w:val="nil"/>
          <w:between w:val="nil"/>
        </w:pBdr>
        <w:spacing w:after="100"/>
        <w:ind w:firstLine="710"/>
        <w:rPr>
          <w:rFonts w:ascii="Times" w:eastAsia="Times" w:hAnsi="Times" w:cs="Times"/>
          <w:color w:val="000000"/>
          <w:sz w:val="16"/>
          <w:szCs w:val="16"/>
          <w:lang w:val="ru-RU"/>
        </w:rPr>
      </w:pPr>
      <w:r w:rsidRPr="00230942">
        <w:rPr>
          <w:rFonts w:ascii="Times" w:eastAsia="Times" w:hAnsi="Times" w:cs="Times"/>
          <w:color w:val="000000"/>
          <w:sz w:val="16"/>
          <w:szCs w:val="16"/>
          <w:lang w:val="ru-RU"/>
        </w:rPr>
        <w:t>ж/ Да подкрепят само признатите от  М</w:t>
      </w:r>
      <w:r w:rsidRPr="00230942">
        <w:rPr>
          <w:rFonts w:ascii="Times" w:eastAsia="Times" w:hAnsi="Times" w:cs="Times"/>
          <w:sz w:val="16"/>
          <w:szCs w:val="16"/>
          <w:lang w:val="ru-RU"/>
        </w:rPr>
        <w:t>АБО</w:t>
      </w:r>
      <w:r w:rsidRPr="00230942">
        <w:rPr>
          <w:rFonts w:ascii="Times" w:eastAsia="Times" w:hAnsi="Times" w:cs="Times"/>
          <w:color w:val="000000"/>
          <w:sz w:val="16"/>
          <w:szCs w:val="16"/>
          <w:lang w:val="ru-RU"/>
        </w:rPr>
        <w:t>К и отличия и награди в страната и чужбина, както и само признатите от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мероприятия;</w:t>
      </w:r>
    </w:p>
    <w:p w:rsidR="00DE5A37" w:rsidRPr="00230942" w:rsidRDefault="00FE348D"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з/ За промяна на адреса си да уведомяват УС на МА</w:t>
      </w:r>
      <w:r w:rsidR="00D71E29" w:rsidRPr="00230942">
        <w:rPr>
          <w:rFonts w:ascii="Times" w:eastAsia="Times" w:hAnsi="Times" w:cs="Times"/>
          <w:sz w:val="16"/>
          <w:szCs w:val="16"/>
          <w:lang w:val="ru-RU"/>
        </w:rPr>
        <w:t>БО</w:t>
      </w:r>
      <w:r w:rsidR="00D71E29" w:rsidRPr="00230942">
        <w:rPr>
          <w:rFonts w:ascii="Times" w:eastAsia="Times" w:hAnsi="Times" w:cs="Times"/>
          <w:color w:val="000000"/>
          <w:sz w:val="16"/>
          <w:szCs w:val="16"/>
          <w:lang w:val="ru-RU"/>
        </w:rPr>
        <w:t>К веднага; и/ Да не споменават за оплаквания и обвинения, отнасящи се против членове на Асоциацията при мероприятия или събрания и да пазят в тайна поверителни документи и съобщения;</w:t>
      </w:r>
    </w:p>
    <w:p w:rsidR="00FE348D" w:rsidRPr="00230942" w:rsidRDefault="00FE348D"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к/ На всяка кучка, заплодена от тяхно мъжко куче, да попълнят “Удостоверение за съешаване”; </w:t>
      </w:r>
      <w:r w:rsidRPr="00230942">
        <w:rPr>
          <w:rFonts w:ascii="Times" w:eastAsia="Times" w:hAnsi="Times" w:cs="Times"/>
          <w:color w:val="000000"/>
          <w:sz w:val="16"/>
          <w:szCs w:val="16"/>
          <w:lang w:val="ru-RU"/>
        </w:rPr>
        <w:t xml:space="preserve"> </w:t>
      </w:r>
    </w:p>
    <w:p w:rsidR="00DE5A37" w:rsidRPr="00230942" w:rsidRDefault="00B0005E" w:rsidP="00B0005E">
      <w:pPr>
        <w:pStyle w:val="Normal1"/>
        <w:widowControl w:val="0"/>
        <w:pBdr>
          <w:top w:val="nil"/>
          <w:left w:val="nil"/>
          <w:bottom w:val="nil"/>
          <w:right w:val="nil"/>
          <w:between w:val="nil"/>
        </w:pBdr>
        <w:spacing w:after="100"/>
        <w:jc w:val="center"/>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л/ към задачите на членовете спадат и усилията за всестран</w:t>
      </w:r>
      <w:r w:rsidRPr="00230942">
        <w:rPr>
          <w:rFonts w:ascii="Times" w:eastAsia="Times" w:hAnsi="Times" w:cs="Times"/>
          <w:color w:val="000000"/>
          <w:sz w:val="16"/>
          <w:szCs w:val="16"/>
          <w:lang w:val="ru-RU"/>
        </w:rPr>
        <w:t>но подпомагане на Асоциацията набирането</w:t>
      </w:r>
      <w:r w:rsidR="00D71E29" w:rsidRPr="00230942">
        <w:rPr>
          <w:rFonts w:ascii="Times" w:eastAsia="Times" w:hAnsi="Times" w:cs="Times"/>
          <w:color w:val="000000"/>
          <w:sz w:val="16"/>
          <w:szCs w:val="16"/>
          <w:lang w:val="ru-RU"/>
        </w:rPr>
        <w:t>на нови приятели на породата «</w:t>
      </w:r>
      <w:r w:rsidR="00D71E29" w:rsidRPr="00230942">
        <w:rPr>
          <w:rFonts w:ascii="Times" w:eastAsia="Times" w:hAnsi="Times" w:cs="Times"/>
          <w:sz w:val="16"/>
          <w:szCs w:val="16"/>
          <w:highlight w:val="white"/>
          <w:lang w:val="ru-RU"/>
        </w:rPr>
        <w:t xml:space="preserve">българското овчарско </w:t>
      </w:r>
      <w:r w:rsidR="00D71E29" w:rsidRPr="00230942">
        <w:rPr>
          <w:rFonts w:ascii="Times" w:eastAsia="Times" w:hAnsi="Times" w:cs="Times"/>
          <w:sz w:val="16"/>
          <w:szCs w:val="16"/>
          <w:lang w:val="ru-RU"/>
        </w:rPr>
        <w:t>куч</w:t>
      </w:r>
      <w:r w:rsidR="00D71E29" w:rsidRPr="00230942">
        <w:rPr>
          <w:rFonts w:ascii="Times" w:eastAsia="Times" w:hAnsi="Times" w:cs="Times"/>
          <w:color w:val="000000"/>
          <w:sz w:val="16"/>
          <w:szCs w:val="16"/>
          <w:lang w:val="ru-RU"/>
        </w:rPr>
        <w:t>е»;</w:t>
      </w:r>
    </w:p>
    <w:p w:rsidR="00DE5A37" w:rsidRPr="00230942" w:rsidRDefault="00D71E29" w:rsidP="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Чл.16. Членските права и задължения, с изключение на имуществените, са непрехвърлими и не преминават върху други лица при смърт, съответно при прекратяване;</w:t>
      </w:r>
    </w:p>
    <w:p w:rsidR="00DE5A37" w:rsidRPr="00230942" w:rsidRDefault="00D71E29" w:rsidP="00B0005E">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Чл.17. За задълженията на сдружението неговите членове носят отговорност само до размера на предвидените в настоящия Устав имуществени вноски и кредиторите нямат право да предявяват права към личното им имущество над този размер.</w:t>
      </w:r>
    </w:p>
    <w:p w:rsidR="00DE5A37" w:rsidRPr="00230942" w:rsidRDefault="00D71E29" w:rsidP="00B0005E">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Прекратяване на членство</w:t>
      </w:r>
    </w:p>
    <w:p w:rsidR="00B0005E" w:rsidRPr="00230942" w:rsidRDefault="00D71E29" w:rsidP="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Чл.18. Членството в сдружението се прекратява: </w:t>
      </w:r>
    </w:p>
    <w:p w:rsidR="00B0005E" w:rsidRPr="00230942" w:rsidRDefault="00D71E29" w:rsidP="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при напускане с едностранно писмено волеизявление, отправено до УС. </w:t>
      </w:r>
    </w:p>
    <w:p w:rsidR="00B0005E" w:rsidRPr="00230942" w:rsidRDefault="00D71E29" w:rsidP="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Заявлението за напускане трябва да е саморъчно написано и да се внесе лично или да се изпрати с препоръчано писмо до УС. Общи съобщения на няколко члена са невалидни. В деня на напускането или изключването се прекратяват всички членски права, но остават в сила възникнали по време на членството задължения.</w:t>
      </w:r>
    </w:p>
    <w:p w:rsidR="00B0005E" w:rsidRPr="00230942" w:rsidRDefault="00D71E29" w:rsidP="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 със смъртта или поставяне под пълно запрещение, респективно прекратяване на юридическата личност на член на сдружението; </w:t>
      </w:r>
    </w:p>
    <w:p w:rsidR="00B0005E" w:rsidRPr="00230942" w:rsidRDefault="00D71E29" w:rsidP="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с изключването. Изключването става според Правилника за наказанията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 xml:space="preserve">К, който е съставна част на Устава. Решението за изключване може да се обжалва пред ОС; </w:t>
      </w:r>
    </w:p>
    <w:p w:rsidR="00DE5A37" w:rsidRPr="00230942" w:rsidRDefault="00D71E29" w:rsidP="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с прекратяване на сдружението; - при отпадане поради невнасяне на установените имуществени вноски за годината или системно неучастие в дейността на сдружението;</w:t>
      </w:r>
    </w:p>
    <w:p w:rsidR="00DE5A37"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lastRenderedPageBreak/>
        <w:t>Чл.19. Член на сдружението може да бъде изключен с решение на УС, когато:</w:t>
      </w:r>
    </w:p>
    <w:p w:rsidR="00B0005E" w:rsidRPr="00230942" w:rsidRDefault="00B0005E"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а) Нарушава предвидените в чл. 15(4) задължения; </w:t>
      </w:r>
    </w:p>
    <w:p w:rsidR="00DE5A37" w:rsidRPr="00230942" w:rsidRDefault="00B0005E"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б) Извършва други действия, които правят по-нататъшното му членство в сдружението неприемливо.</w:t>
      </w:r>
    </w:p>
    <w:p w:rsidR="00DE5A37" w:rsidRPr="00230942" w:rsidRDefault="00B0005E" w:rsidP="00B0005E">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в) При маловажни случаи на нарушения по чл. 15(4) Управителния съвет определя с решение срок за преустановяване на нарушението и за отстраняване на неговите последици, при неспазване на които изключва провинилия се член.</w:t>
      </w:r>
    </w:p>
    <w:p w:rsidR="00DE5A37" w:rsidRPr="00230942" w:rsidRDefault="00D71E29" w:rsidP="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Чл.20. Отпадането се счита за настъпило с вземането на решение за това от Управителния съвет, когато член на сдружението :</w:t>
      </w:r>
    </w:p>
    <w:p w:rsidR="00B0005E" w:rsidRPr="00230942" w:rsidRDefault="00B0005E"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а) Не е внесъл навреме вноска по членския си внос; </w:t>
      </w:r>
    </w:p>
    <w:p w:rsidR="00DE5A37" w:rsidRPr="00230942" w:rsidRDefault="00B0005E"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б) Не е заплатил каквато и да е услуга на Асоциацията (издаване на родословие, участие на изложба или преглед и др.)</w:t>
      </w:r>
    </w:p>
    <w:p w:rsidR="00DE5A37" w:rsidRPr="00230942" w:rsidRDefault="00D71E29" w:rsidP="00FE348D">
      <w:pPr>
        <w:pStyle w:val="Normal1"/>
        <w:widowControl w:val="0"/>
        <w:pBdr>
          <w:top w:val="nil"/>
          <w:left w:val="nil"/>
          <w:bottom w:val="nil"/>
          <w:right w:val="nil"/>
          <w:between w:val="nil"/>
        </w:pBdr>
        <w:spacing w:after="100"/>
        <w:ind w:firstLine="710"/>
        <w:rPr>
          <w:rFonts w:ascii="Times" w:eastAsia="Times" w:hAnsi="Times" w:cs="Times"/>
          <w:color w:val="000000"/>
          <w:sz w:val="16"/>
          <w:szCs w:val="16"/>
          <w:lang w:val="ru-RU"/>
        </w:rPr>
      </w:pPr>
      <w:r w:rsidRPr="00230942">
        <w:rPr>
          <w:rFonts w:ascii="Times" w:eastAsia="Times" w:hAnsi="Times" w:cs="Times"/>
          <w:color w:val="000000"/>
          <w:sz w:val="16"/>
          <w:szCs w:val="16"/>
          <w:lang w:val="ru-RU"/>
        </w:rPr>
        <w:t>в) Горните обстоятелства се констатират от Управителния съвет по документите на Асоциацията и той докладва отпадането на Общото събрание и го отразява в документацията на сдружението.</w:t>
      </w:r>
    </w:p>
    <w:p w:rsidR="00DE5A37" w:rsidRPr="00230942" w:rsidRDefault="00D71E29" w:rsidP="00B0005E">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Чл.21. При прекратяване на членството или отпадане сдружениетото не дължи връщане на направените имуществени вноски. Прекратилия членството си или отпаднал член на сдружението е длъжен да заплати просрочените имуществени вноски за периода на членството си.</w:t>
      </w:r>
    </w:p>
    <w:p w:rsidR="00DE5A37" w:rsidRPr="00230942" w:rsidRDefault="00D71E29" w:rsidP="00B0005E">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ОРГАНИ НА УПРАВЛЕНИЕ</w:t>
      </w:r>
    </w:p>
    <w:p w:rsidR="00DE5A37"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Чл.22. Органи на Международна асоциация </w:t>
      </w:r>
      <w:r w:rsidRPr="00230942">
        <w:rPr>
          <w:rFonts w:ascii="Times" w:eastAsia="Times" w:hAnsi="Times" w:cs="Times"/>
          <w:sz w:val="16"/>
          <w:szCs w:val="16"/>
          <w:highlight w:val="white"/>
          <w:lang w:val="ru-RU"/>
        </w:rPr>
        <w:t xml:space="preserve">българско овчарско </w:t>
      </w:r>
      <w:r w:rsidRPr="00230942">
        <w:rPr>
          <w:rFonts w:ascii="Times" w:eastAsia="Times" w:hAnsi="Times" w:cs="Times"/>
          <w:color w:val="000000"/>
          <w:sz w:val="16"/>
          <w:szCs w:val="16"/>
          <w:lang w:val="ru-RU"/>
        </w:rPr>
        <w:t xml:space="preserve"> куче са:</w:t>
      </w:r>
    </w:p>
    <w:p w:rsidR="00B0005E"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(1) </w:t>
      </w:r>
      <w:r w:rsidRPr="00230942">
        <w:rPr>
          <w:rFonts w:ascii="Times" w:eastAsia="Times" w:hAnsi="Times" w:cs="Times"/>
          <w:b/>
          <w:bCs/>
          <w:color w:val="000000"/>
          <w:sz w:val="16"/>
          <w:szCs w:val="16"/>
          <w:lang w:val="ru-RU"/>
        </w:rPr>
        <w:t>Общо събрание;</w:t>
      </w:r>
      <w:r w:rsidRPr="00230942">
        <w:rPr>
          <w:rFonts w:ascii="Times" w:eastAsia="Times" w:hAnsi="Times" w:cs="Times"/>
          <w:color w:val="000000"/>
          <w:sz w:val="16"/>
          <w:szCs w:val="16"/>
          <w:lang w:val="ru-RU"/>
        </w:rPr>
        <w:t xml:space="preserve"> </w:t>
      </w:r>
    </w:p>
    <w:p w:rsidR="00DE5A37" w:rsidRPr="00230942" w:rsidRDefault="00D71E29" w:rsidP="00FE348D">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(2) </w:t>
      </w:r>
      <w:r w:rsidRPr="00230942">
        <w:rPr>
          <w:rFonts w:ascii="Times" w:eastAsia="Times" w:hAnsi="Times" w:cs="Times"/>
          <w:b/>
          <w:bCs/>
          <w:color w:val="000000"/>
          <w:sz w:val="16"/>
          <w:szCs w:val="16"/>
          <w:lang w:val="ru-RU"/>
        </w:rPr>
        <w:t>Управителен съвет;</w:t>
      </w:r>
    </w:p>
    <w:p w:rsidR="00B0005E"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(3) </w:t>
      </w:r>
      <w:r w:rsidR="0083406C" w:rsidRPr="00230942">
        <w:rPr>
          <w:rFonts w:ascii="Times" w:eastAsia="Times" w:hAnsi="Times" w:cs="Times"/>
          <w:b/>
          <w:bCs/>
          <w:color w:val="000000"/>
          <w:sz w:val="16"/>
          <w:szCs w:val="16"/>
          <w:lang w:val="ru-RU"/>
        </w:rPr>
        <w:t>Администрация</w:t>
      </w:r>
      <w:r w:rsidR="0083406C" w:rsidRPr="00230942">
        <w:rPr>
          <w:rFonts w:ascii="Times" w:eastAsia="Times" w:hAnsi="Times" w:cs="Times"/>
          <w:b/>
          <w:bCs/>
          <w:color w:val="000000"/>
          <w:sz w:val="16"/>
          <w:szCs w:val="16"/>
        </w:rPr>
        <w:t xml:space="preserve">/ </w:t>
      </w:r>
      <w:bookmarkStart w:id="3" w:name="_Hlk526351349"/>
      <w:r w:rsidRPr="00230942">
        <w:rPr>
          <w:rFonts w:ascii="Times" w:eastAsia="Times" w:hAnsi="Times" w:cs="Times"/>
          <w:b/>
          <w:bCs/>
          <w:color w:val="000000"/>
          <w:sz w:val="16"/>
          <w:szCs w:val="16"/>
          <w:lang w:val="ru-RU"/>
        </w:rPr>
        <w:t>Касиер</w:t>
      </w:r>
      <w:bookmarkEnd w:id="3"/>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(4) </w:t>
      </w:r>
      <w:r w:rsidRPr="00230942">
        <w:rPr>
          <w:rFonts w:ascii="Times" w:eastAsia="Times" w:hAnsi="Times" w:cs="Times"/>
          <w:b/>
          <w:bCs/>
          <w:color w:val="000000"/>
          <w:sz w:val="16"/>
          <w:szCs w:val="16"/>
          <w:lang w:val="ru-RU"/>
        </w:rPr>
        <w:t>Клубен съвет</w:t>
      </w:r>
    </w:p>
    <w:p w:rsidR="004F69D2" w:rsidRPr="00230942" w:rsidRDefault="0083406C">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(5) </w:t>
      </w:r>
      <w:r w:rsidRPr="00230942">
        <w:rPr>
          <w:rFonts w:ascii="Times" w:eastAsia="Times" w:hAnsi="Times" w:cs="Times"/>
          <w:b/>
          <w:bCs/>
          <w:color w:val="000000"/>
          <w:sz w:val="16"/>
          <w:szCs w:val="16"/>
          <w:lang w:val="ru-RU"/>
        </w:rPr>
        <w:t xml:space="preserve">Селекциоен </w:t>
      </w:r>
      <w:r w:rsidRPr="00230942">
        <w:rPr>
          <w:rFonts w:ascii="Times" w:eastAsia="Times" w:hAnsi="Times" w:cs="Times"/>
          <w:b/>
          <w:bCs/>
          <w:color w:val="000000"/>
          <w:sz w:val="16"/>
          <w:szCs w:val="16"/>
          <w:lang w:val="ru-RU"/>
        </w:rPr>
        <w:t>съвет</w:t>
      </w:r>
    </w:p>
    <w:p w:rsidR="00DE5A37" w:rsidRPr="00230942" w:rsidRDefault="00D71E29" w:rsidP="00B0005E">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ОБЩО СЪБРАНИЕ</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Чл.23.(1) Общото събрание се състои от :</w:t>
      </w:r>
    </w:p>
    <w:p w:rsidR="00B0005E" w:rsidRPr="00230942" w:rsidRDefault="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а/ Всички членове на сдружението ;</w:t>
      </w:r>
    </w:p>
    <w:p w:rsidR="00B0005E" w:rsidRPr="00230942" w:rsidRDefault="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б/ От Управителния съвет </w:t>
      </w:r>
      <w:r w:rsidR="0083406C" w:rsidRPr="00230942">
        <w:rPr>
          <w:rFonts w:ascii="Times" w:eastAsia="Times" w:hAnsi="Times" w:cs="Times"/>
          <w:color w:val="000000"/>
          <w:sz w:val="16"/>
          <w:szCs w:val="16"/>
          <w:lang w:val="ru-RU"/>
        </w:rPr>
        <w:t xml:space="preserve">, Админ </w:t>
      </w:r>
      <w:r w:rsidR="00D71E29" w:rsidRPr="00230942">
        <w:rPr>
          <w:rFonts w:ascii="Times" w:eastAsia="Times" w:hAnsi="Times" w:cs="Times"/>
          <w:color w:val="000000"/>
          <w:sz w:val="16"/>
          <w:szCs w:val="16"/>
          <w:lang w:val="ru-RU"/>
        </w:rPr>
        <w:t xml:space="preserve">и Касиера. </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(2) Юридическите лица участват в събранието чрез лицата, които ги представляват.</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Компетентност на общото събрание</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Чл.24. Общото събрание:</w:t>
      </w:r>
    </w:p>
    <w:p w:rsidR="00B0005E" w:rsidRPr="00230942" w:rsidRDefault="00B0005E" w:rsidP="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а/ Приема доклада на председателя за дейността на Управителния съвет и доклада на </w:t>
      </w:r>
      <w:r w:rsidR="0083406C" w:rsidRPr="00230942">
        <w:rPr>
          <w:rFonts w:ascii="Times" w:eastAsia="Times" w:hAnsi="Times" w:cs="Times"/>
          <w:color w:val="000000"/>
          <w:sz w:val="16"/>
          <w:szCs w:val="16"/>
          <w:lang w:val="ru-RU"/>
        </w:rPr>
        <w:t>Админ и Касиера</w:t>
      </w:r>
      <w:r w:rsidR="00D71E29" w:rsidRPr="00230942">
        <w:rPr>
          <w:rFonts w:ascii="Times" w:eastAsia="Times" w:hAnsi="Times" w:cs="Times"/>
          <w:color w:val="000000"/>
          <w:sz w:val="16"/>
          <w:szCs w:val="16"/>
          <w:lang w:val="ru-RU"/>
        </w:rPr>
        <w:t xml:space="preserve">; </w:t>
      </w:r>
      <w:r w:rsidR="0083406C" w:rsidRPr="00230942">
        <w:rPr>
          <w:rFonts w:ascii="Times" w:eastAsia="Times" w:hAnsi="Times" w:cs="Times"/>
          <w:color w:val="000000"/>
          <w:sz w:val="16"/>
          <w:szCs w:val="16"/>
          <w:lang w:val="ru-RU"/>
        </w:rPr>
        <w:t xml:space="preserve"> </w:t>
      </w:r>
    </w:p>
    <w:p w:rsidR="00DE5A37" w:rsidRPr="00230942" w:rsidRDefault="00B0005E" w:rsidP="00CA182A">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CA182A" w:rsidRPr="00230942">
        <w:rPr>
          <w:rFonts w:ascii="Times" w:eastAsia="Times" w:hAnsi="Times" w:cs="Times"/>
          <w:color w:val="000000"/>
          <w:sz w:val="16"/>
          <w:szCs w:val="16"/>
          <w:lang w:val="ru-RU"/>
        </w:rPr>
        <w:t xml:space="preserve">        </w:t>
      </w: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б/ Приема доклада на председателя, отговорника по развъждането, отговорника по </w:t>
      </w:r>
      <w:r w:rsidR="00CA182A" w:rsidRPr="00230942">
        <w:rPr>
          <w:rFonts w:ascii="Times" w:eastAsia="Times" w:hAnsi="Times" w:cs="Times"/>
          <w:color w:val="000000"/>
          <w:sz w:val="16"/>
          <w:szCs w:val="16"/>
          <w:lang w:val="ru-RU"/>
        </w:rPr>
        <w:t xml:space="preserve"> </w:t>
      </w:r>
      <w:r w:rsidR="0083406C" w:rsidRPr="00230942">
        <w:rPr>
          <w:rFonts w:ascii="Times" w:eastAsia="Times" w:hAnsi="Times" w:cs="Times"/>
          <w:color w:val="000000"/>
          <w:sz w:val="16"/>
          <w:szCs w:val="16"/>
          <w:lang w:val="ru-RU"/>
        </w:rPr>
        <w:t>селекция</w:t>
      </w:r>
      <w:r w:rsidR="00D71E29" w:rsidRPr="00230942">
        <w:rPr>
          <w:rFonts w:ascii="Times" w:eastAsia="Times" w:hAnsi="Times" w:cs="Times"/>
          <w:color w:val="000000"/>
          <w:sz w:val="16"/>
          <w:szCs w:val="16"/>
          <w:lang w:val="ru-RU"/>
        </w:rPr>
        <w:t xml:space="preserve"> и Председателя на Съдийския съвет.</w:t>
      </w:r>
    </w:p>
    <w:p w:rsidR="00B0005E" w:rsidRPr="00230942" w:rsidRDefault="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в/ Проверява воденето на сметките на касата и на наличностите, докладвани от касиера. </w:t>
      </w:r>
    </w:p>
    <w:p w:rsidR="00B0005E" w:rsidRPr="00230942" w:rsidRDefault="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г/ Изменя и допълва Устава; д/ Избира и освобождава членовете на Управителния съвет. </w:t>
      </w:r>
    </w:p>
    <w:p w:rsidR="00B0005E" w:rsidRPr="00230942" w:rsidRDefault="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е/ Избира проверител или одитор; </w:t>
      </w:r>
    </w:p>
    <w:p w:rsidR="00B0005E" w:rsidRPr="00230942" w:rsidRDefault="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ж/ Обсъжда и приема план за дейността на сдружението за следващата година;</w:t>
      </w:r>
    </w:p>
    <w:p w:rsidR="00B0005E" w:rsidRPr="00230942" w:rsidRDefault="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 з/ Приема правилници; и/ Взема решения за разпускане или преобразуване на сдружението; </w:t>
      </w:r>
    </w:p>
    <w:p w:rsidR="00B0005E" w:rsidRPr="00230942" w:rsidRDefault="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к/ Взема решения за участие в други организации;</w:t>
      </w:r>
    </w:p>
    <w:p w:rsidR="00B0005E" w:rsidRPr="00230942" w:rsidRDefault="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 </w:t>
      </w: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л/ Определя основни насоки и програми за дейността на сдружението, приема бюджета; </w:t>
      </w:r>
    </w:p>
    <w:p w:rsidR="00DE5A37" w:rsidRPr="00230942" w:rsidRDefault="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м/ Отменя решения на другите органи на Асоциацията, които противоречат на закона, Устава или други вътрешни актове, регламентиращи дейността на Асоциацията;</w:t>
      </w:r>
    </w:p>
    <w:p w:rsidR="00DE5A37" w:rsidRPr="00230942" w:rsidRDefault="00D71E29" w:rsidP="00B0005E">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Свикване</w:t>
      </w:r>
    </w:p>
    <w:p w:rsidR="00DE5A37" w:rsidRPr="00230942" w:rsidRDefault="00D71E29" w:rsidP="00B0005E">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Чл.25. Общото събрание се свиква на заседание от Управителния съвет на сдружението поне веднъж годишно. Заседанието следва да се проведе в подходящо помещение в населеното място по седалището на сдружението.</w:t>
      </w:r>
    </w:p>
    <w:p w:rsidR="00DE5A37" w:rsidRPr="00230942" w:rsidRDefault="00D71E29" w:rsidP="00B0005E">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Чл.26. Инициативата по свикването на Общото събрание има Управителният съвет. Една трета от членовете на сдружението имат право да поискат Управителния съвет да свика Общо събрание и ако той не отправи писмена покана в месечен срок от датата на писменото поискване, събранието се свиква от съда по седалището по писмено искане на заинтересованите членове или натоварени от тях лица.</w:t>
      </w:r>
    </w:p>
    <w:p w:rsidR="00DE5A37" w:rsidRPr="00230942" w:rsidRDefault="00D71E29" w:rsidP="00B0005E">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Право на сведения</w:t>
      </w:r>
    </w:p>
    <w:p w:rsidR="00DE5A37" w:rsidRPr="00230942" w:rsidRDefault="00D71E29" w:rsidP="00B0005E">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Чл.27. Поканата следва да бъде писмена и да съдържа дневния ред, датата, часа и мястото за провеждане на общото събрание, </w:t>
      </w:r>
      <w:r w:rsidRPr="00230942">
        <w:rPr>
          <w:rFonts w:ascii="Times" w:eastAsia="Times" w:hAnsi="Times" w:cs="Times"/>
          <w:color w:val="000000"/>
          <w:sz w:val="16"/>
          <w:szCs w:val="16"/>
          <w:lang w:val="ru-RU"/>
        </w:rPr>
        <w:lastRenderedPageBreak/>
        <w:t>както и указание по чия инициатива същото се свиква. Поканата се изпраща до председателите на местни групи към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с препоръчани писма, не по-рано от един месец преди датата на събранието.</w:t>
      </w:r>
    </w:p>
    <w:p w:rsidR="00DE5A37" w:rsidRPr="00230942" w:rsidRDefault="00D71E29" w:rsidP="00B0005E">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Чл.28. Към датата на изпращане на поканата по предходния член писмените материали, свързани с дневния ред на заседанието , трябва да са на разположение на адреса на управление на сдружението и да се предоставят на всеки член при поискване.</w:t>
      </w:r>
    </w:p>
    <w:p w:rsidR="00DE5A37" w:rsidRPr="00230942" w:rsidRDefault="00D71E29" w:rsidP="00B0005E">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Кворум</w:t>
      </w:r>
    </w:p>
    <w:p w:rsidR="00DE5A37" w:rsidRPr="00230942" w:rsidRDefault="00D71E29" w:rsidP="00B0005E">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Чл.29.(1) Общото събрание е законно, ако е правилно свикано и присъстват най-малко половината от всички членове. Ако не се явят нужния брой членове, събранието се отлага с един час по- късно на същото място и при същия дневен ред и се счита за законно колкото и членове да се явят.</w:t>
      </w:r>
    </w:p>
    <w:p w:rsidR="00DE5A37" w:rsidRPr="00230942" w:rsidRDefault="00D71E29">
      <w:pPr>
        <w:pStyle w:val="Normal1"/>
        <w:widowControl w:val="0"/>
        <w:pBdr>
          <w:top w:val="nil"/>
          <w:left w:val="nil"/>
          <w:bottom w:val="nil"/>
          <w:right w:val="nil"/>
          <w:between w:val="nil"/>
        </w:pBdr>
        <w:spacing w:after="100"/>
        <w:ind w:firstLine="705"/>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(2) Кворумът се установява от председателя на УС по списък, в който се отразяват имената на присъстващите членове, подписва се от тях ,заверява се от председателя на УС и се прилага към протокола за него.</w:t>
      </w:r>
    </w:p>
    <w:p w:rsidR="00DE5A37" w:rsidRPr="00230942" w:rsidRDefault="00D71E29" w:rsidP="00B0005E">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Гласуване</w:t>
      </w:r>
    </w:p>
    <w:p w:rsidR="00DE5A37" w:rsidRPr="00230942" w:rsidRDefault="00D71E29" w:rsidP="00B0005E">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Чл.30. (1) При гласуване всеки член от сдружението има право на един глас, както и правото със собственоръчно подписано пълномощно да упълномощава друг член на МА</w:t>
      </w:r>
      <w:r w:rsidRPr="00230942">
        <w:rPr>
          <w:rFonts w:ascii="Times" w:eastAsia="Times" w:hAnsi="Times" w:cs="Times"/>
          <w:sz w:val="16"/>
          <w:szCs w:val="16"/>
          <w:lang w:val="ru-RU"/>
        </w:rPr>
        <w:t>БОК</w:t>
      </w:r>
      <w:r w:rsidRPr="00230942">
        <w:rPr>
          <w:rFonts w:ascii="Times" w:eastAsia="Times" w:hAnsi="Times" w:cs="Times"/>
          <w:color w:val="000000"/>
          <w:sz w:val="16"/>
          <w:szCs w:val="16"/>
          <w:lang w:val="ru-RU"/>
        </w:rPr>
        <w:t xml:space="preserve"> да го представлява.</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(2) Всеки член може да представлява само един друг член, който не присъства.</w:t>
      </w:r>
    </w:p>
    <w:p w:rsidR="00DE5A37" w:rsidRPr="00230942" w:rsidRDefault="00D71E29" w:rsidP="00B0005E">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Конфликт на интереси</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Чл.31.Член на сдружението няма право на глас при решаване на въпроси отнясящи се до: а) него, негов съпруг или роднини по права линия- без ограничения, по съребрена линия - до четвърта степен или по сватовство – до втора степен.</w:t>
      </w:r>
    </w:p>
    <w:p w:rsidR="00B0005E" w:rsidRPr="00230942" w:rsidRDefault="00D71E29" w:rsidP="00B0005E">
      <w:pPr>
        <w:pStyle w:val="Normal1"/>
        <w:widowControl w:val="0"/>
        <w:pBdr>
          <w:top w:val="nil"/>
          <w:left w:val="nil"/>
          <w:bottom w:val="nil"/>
          <w:right w:val="nil"/>
          <w:between w:val="nil"/>
        </w:pBdr>
        <w:spacing w:after="100"/>
        <w:ind w:firstLine="710"/>
        <w:rPr>
          <w:rFonts w:ascii="Times" w:eastAsia="Times" w:hAnsi="Times" w:cs="Times"/>
          <w:color w:val="000000"/>
          <w:sz w:val="16"/>
          <w:szCs w:val="16"/>
          <w:lang w:val="ru-RU"/>
        </w:rPr>
      </w:pPr>
      <w:r w:rsidRPr="00230942">
        <w:rPr>
          <w:rFonts w:ascii="Times" w:eastAsia="Times" w:hAnsi="Times" w:cs="Times"/>
          <w:color w:val="000000"/>
          <w:sz w:val="16"/>
          <w:szCs w:val="16"/>
          <w:lang w:val="ru-RU"/>
        </w:rPr>
        <w:t>б) юридически лица, в които той е управител или може да наложи или възпрепятства вземането на решения.</w:t>
      </w:r>
    </w:p>
    <w:p w:rsidR="00DE5A37" w:rsidRPr="00230942" w:rsidRDefault="00D71E29" w:rsidP="00B0005E">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Решения</w:t>
      </w:r>
    </w:p>
    <w:p w:rsidR="00DE5A37" w:rsidRPr="00230942" w:rsidRDefault="00D71E29" w:rsidP="00B0005E">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Чл.32. Решенията на общото събрание се взимат с обикновено мнозинство /50% плюс 1 глас/ от присъстващите. При равен брой гласове “За” и “Против”, определящ е гласът на водещия събранието. Решенията за изменение и допълване на Устава се взимат с квалифицирано мнозинство 2/3 от присъстващите.</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Чл.33. Общото събрание не може да взема решения, които не са включени в обявения в поканата дневен ред на заседанието, освен ако има пълно единодушие.</w:t>
      </w:r>
    </w:p>
    <w:p w:rsidR="00DE5A37" w:rsidRPr="00230942" w:rsidRDefault="00D71E29" w:rsidP="009A0794">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Протокол</w:t>
      </w:r>
    </w:p>
    <w:p w:rsidR="00DE5A37" w:rsidRPr="00230942" w:rsidRDefault="00D71E29" w:rsidP="009A0794">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Чл.34.(1) За всяко заседание на Общото събрание се води протокол, който се заверява от председателя на УС и</w:t>
      </w:r>
      <w:r w:rsidR="00287939" w:rsidRPr="00230942">
        <w:rPr>
          <w:sz w:val="16"/>
          <w:szCs w:val="16"/>
          <w:lang w:val="ru-RU"/>
        </w:rPr>
        <w:t xml:space="preserve"> </w:t>
      </w:r>
      <w:r w:rsidR="00287939" w:rsidRPr="00230942">
        <w:rPr>
          <w:rFonts w:ascii="Times" w:eastAsia="Times" w:hAnsi="Times" w:cs="Times"/>
          <w:color w:val="000000"/>
          <w:sz w:val="16"/>
          <w:szCs w:val="16"/>
          <w:lang w:val="ru-RU"/>
        </w:rPr>
        <w:t xml:space="preserve">Администрацията </w:t>
      </w:r>
      <w:r w:rsidR="00C17AFA" w:rsidRPr="00230942">
        <w:rPr>
          <w:rFonts w:ascii="Times" w:eastAsia="Times" w:hAnsi="Times" w:cs="Times"/>
          <w:color w:val="000000"/>
          <w:sz w:val="16"/>
          <w:szCs w:val="16"/>
          <w:lang w:val="ru-RU"/>
        </w:rPr>
        <w:t xml:space="preserve">- </w:t>
      </w:r>
      <w:r w:rsidRPr="00230942">
        <w:rPr>
          <w:rFonts w:ascii="Times" w:eastAsia="Times" w:hAnsi="Times" w:cs="Times"/>
          <w:color w:val="000000"/>
          <w:sz w:val="16"/>
          <w:szCs w:val="16"/>
          <w:lang w:val="ru-RU"/>
        </w:rPr>
        <w:t>лицето, изготвило протокола, които отговарят за верността на съдържанието му.</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(2) Протоколът с прикрепени към него списък на присъстващите и писмените материали по свикването и провеждането на Общото събрание, се завежда в нарочна книга.</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(3) Всеки член присъствал на Общото събрание има право да следи за точното отразяване на заседанието и взетите на него решения в протокола.</w:t>
      </w:r>
    </w:p>
    <w:p w:rsidR="00DE5A37" w:rsidRPr="00230942" w:rsidRDefault="00D71E29" w:rsidP="009A0794">
      <w:pPr>
        <w:pStyle w:val="Normal1"/>
        <w:widowControl w:val="0"/>
        <w:pBdr>
          <w:top w:val="nil"/>
          <w:left w:val="nil"/>
          <w:bottom w:val="nil"/>
          <w:right w:val="nil"/>
          <w:between w:val="nil"/>
        </w:pBdr>
        <w:spacing w:after="100"/>
        <w:jc w:val="center"/>
        <w:rPr>
          <w:rFonts w:ascii="Times" w:eastAsia="Times" w:hAnsi="Times" w:cs="Times"/>
          <w:b/>
          <w:bCs/>
          <w:color w:val="000000"/>
          <w:sz w:val="16"/>
          <w:szCs w:val="16"/>
          <w:lang w:val="ru-RU"/>
        </w:rPr>
      </w:pPr>
      <w:r w:rsidRPr="00230942">
        <w:rPr>
          <w:rFonts w:ascii="Times" w:eastAsia="Times" w:hAnsi="Times" w:cs="Times"/>
          <w:b/>
          <w:bCs/>
          <w:color w:val="000000"/>
          <w:sz w:val="16"/>
          <w:szCs w:val="16"/>
          <w:lang w:val="ru-RU"/>
        </w:rPr>
        <w:t>Контрол</w:t>
      </w:r>
    </w:p>
    <w:p w:rsidR="00DE5A37" w:rsidRPr="00230942" w:rsidRDefault="00D71E29" w:rsidP="009A0794">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Чл. 35.Решенията на Общото събрание са задължителни за всички членове и другите органи на </w:t>
      </w:r>
      <w:r w:rsidR="00C17AFA" w:rsidRPr="00230942">
        <w:rPr>
          <w:rFonts w:ascii="Times" w:eastAsia="Times" w:hAnsi="Times" w:cs="Times"/>
          <w:color w:val="000000"/>
          <w:sz w:val="16"/>
          <w:szCs w:val="16"/>
          <w:lang w:val="ru-RU"/>
        </w:rPr>
        <w:t>МАБОК</w:t>
      </w:r>
      <w:r w:rsidRPr="00230942">
        <w:rPr>
          <w:rFonts w:ascii="Times" w:eastAsia="Times" w:hAnsi="Times" w:cs="Times"/>
          <w:color w:val="000000"/>
          <w:sz w:val="16"/>
          <w:szCs w:val="16"/>
          <w:lang w:val="ru-RU"/>
        </w:rPr>
        <w:t>. Те подлежат на съдебен контрол относно законосъобразността им и съответствие с Устава. Всеки член на сдружението, Управителният съвет и прокурорът, могат да сезират съда по регистрацията на сдружението да се произнесе относно законосъобразността на решение на общото събрание или съответствието му с този Устав. Това следва да стане в едномесечен срок от узнаване на решението, но не по-късно от една година от датата на приемането му.</w:t>
      </w:r>
    </w:p>
    <w:p w:rsidR="00DE5A37" w:rsidRPr="00230942" w:rsidRDefault="00D71E29" w:rsidP="009A0794">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УПРАВИТЕЛЕН СЪВЕТ</w:t>
      </w:r>
    </w:p>
    <w:p w:rsidR="009A0794"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Чл.36.(1) УС се състои от </w:t>
      </w:r>
      <w:r w:rsidRPr="00230942">
        <w:rPr>
          <w:rFonts w:ascii="Times" w:eastAsia="Times" w:hAnsi="Times" w:cs="Times"/>
          <w:sz w:val="16"/>
          <w:szCs w:val="16"/>
          <w:lang w:val="ru-RU"/>
        </w:rPr>
        <w:t>седем</w:t>
      </w:r>
      <w:r w:rsidRPr="00230942">
        <w:rPr>
          <w:rFonts w:ascii="Times" w:eastAsia="Times" w:hAnsi="Times" w:cs="Times"/>
          <w:color w:val="000000"/>
          <w:sz w:val="16"/>
          <w:szCs w:val="16"/>
          <w:lang w:val="ru-RU"/>
        </w:rPr>
        <w:t xml:space="preserve"> лица</w:t>
      </w:r>
      <w:r w:rsidR="009A0794" w:rsidRPr="00230942">
        <w:rPr>
          <w:rFonts w:ascii="Times" w:eastAsia="Times" w:hAnsi="Times" w:cs="Times"/>
          <w:color w:val="000000"/>
          <w:sz w:val="16"/>
          <w:szCs w:val="16"/>
          <w:lang w:val="ru-RU"/>
        </w:rPr>
        <w:t xml:space="preserve"> и Секретар</w:t>
      </w:r>
      <w:r w:rsidR="00C46593" w:rsidRPr="00230942">
        <w:rPr>
          <w:sz w:val="16"/>
          <w:szCs w:val="16"/>
          <w:lang w:val="ru-RU"/>
        </w:rPr>
        <w:t xml:space="preserve"> /</w:t>
      </w:r>
      <w:bookmarkStart w:id="4" w:name="_Hlk526352509"/>
      <w:r w:rsidR="00C46593" w:rsidRPr="00230942">
        <w:rPr>
          <w:sz w:val="16"/>
          <w:szCs w:val="16"/>
          <w:lang w:val="ru-RU"/>
        </w:rPr>
        <w:t xml:space="preserve"> </w:t>
      </w:r>
      <w:r w:rsidR="00C46593" w:rsidRPr="00230942">
        <w:rPr>
          <w:rFonts w:ascii="Times" w:eastAsia="Times" w:hAnsi="Times" w:cs="Times"/>
          <w:color w:val="000000"/>
          <w:sz w:val="16"/>
          <w:szCs w:val="16"/>
          <w:lang w:val="ru-RU"/>
        </w:rPr>
        <w:t xml:space="preserve">администратор </w:t>
      </w:r>
      <w:bookmarkEnd w:id="4"/>
      <w:r w:rsidR="00C46593" w:rsidRPr="00230942">
        <w:rPr>
          <w:rFonts w:ascii="Times" w:eastAsia="Times" w:hAnsi="Times" w:cs="Times"/>
          <w:color w:val="000000"/>
          <w:sz w:val="16"/>
          <w:szCs w:val="16"/>
          <w:lang w:val="ru-RU"/>
        </w:rPr>
        <w:t xml:space="preserve">/ </w:t>
      </w:r>
      <w:r w:rsidR="00C46593" w:rsidRPr="00230942">
        <w:rPr>
          <w:rFonts w:ascii="Times" w:eastAsia="Times" w:hAnsi="Times" w:cs="Times"/>
          <w:color w:val="000000"/>
          <w:sz w:val="16"/>
          <w:szCs w:val="16"/>
          <w:lang w:val="ru-RU"/>
        </w:rPr>
        <w:t>Касиер</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членове на сдружението:</w:t>
      </w:r>
    </w:p>
    <w:p w:rsidR="009A0794"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Председател </w:t>
      </w:r>
    </w:p>
    <w:p w:rsidR="009A0794"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C46593" w:rsidRPr="00230942">
        <w:rPr>
          <w:rFonts w:ascii="Times" w:eastAsia="Times" w:hAnsi="Times" w:cs="Times"/>
          <w:sz w:val="16"/>
          <w:szCs w:val="16"/>
          <w:lang w:val="ru-RU"/>
        </w:rPr>
        <w:t>Отговорни</w:t>
      </w:r>
      <w:r w:rsidR="00C46593" w:rsidRPr="00230942">
        <w:rPr>
          <w:rFonts w:ascii="Times" w:eastAsia="Times" w:hAnsi="Times" w:cs="Times"/>
          <w:sz w:val="16"/>
          <w:szCs w:val="16"/>
          <w:lang w:val="ru-RU"/>
        </w:rPr>
        <w:t xml:space="preserve">к </w:t>
      </w:r>
      <w:r w:rsidRPr="00230942">
        <w:rPr>
          <w:rFonts w:ascii="Times" w:eastAsia="Times" w:hAnsi="Times" w:cs="Times"/>
          <w:sz w:val="16"/>
          <w:szCs w:val="16"/>
          <w:lang w:val="ru-RU"/>
        </w:rPr>
        <w:t>организация</w:t>
      </w:r>
      <w:r w:rsidRPr="00230942">
        <w:rPr>
          <w:rFonts w:ascii="Times" w:eastAsia="Times" w:hAnsi="Times" w:cs="Times"/>
          <w:color w:val="000000"/>
          <w:sz w:val="16"/>
          <w:szCs w:val="16"/>
          <w:lang w:val="ru-RU"/>
        </w:rPr>
        <w:t xml:space="preserve"> на </w:t>
      </w:r>
      <w:r w:rsidRPr="00230942">
        <w:rPr>
          <w:rFonts w:ascii="Times" w:eastAsia="Times" w:hAnsi="Times" w:cs="Times"/>
          <w:sz w:val="16"/>
          <w:szCs w:val="16"/>
          <w:lang w:val="ru-RU"/>
        </w:rPr>
        <w:t>ив</w:t>
      </w:r>
      <w:r w:rsidRPr="00230942">
        <w:rPr>
          <w:rFonts w:ascii="Times" w:eastAsia="Times" w:hAnsi="Times" w:cs="Times"/>
          <w:color w:val="000000"/>
          <w:sz w:val="16"/>
          <w:szCs w:val="16"/>
          <w:lang w:val="ru-RU"/>
        </w:rPr>
        <w:t xml:space="preserve">енти </w:t>
      </w:r>
    </w:p>
    <w:p w:rsidR="00C46593" w:rsidRPr="00230942" w:rsidRDefault="00D71E29" w:rsidP="00C46593">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Pr="00230942">
        <w:rPr>
          <w:rFonts w:ascii="Times" w:eastAsia="Times" w:hAnsi="Times" w:cs="Times"/>
          <w:sz w:val="16"/>
          <w:szCs w:val="16"/>
          <w:lang w:val="ru-RU"/>
        </w:rPr>
        <w:t>Отговорници</w:t>
      </w:r>
      <w:r w:rsidRPr="00230942">
        <w:rPr>
          <w:rFonts w:ascii="Times" w:eastAsia="Times" w:hAnsi="Times" w:cs="Times"/>
          <w:color w:val="000000"/>
          <w:sz w:val="16"/>
          <w:szCs w:val="16"/>
          <w:lang w:val="ru-RU"/>
        </w:rPr>
        <w:t xml:space="preserve"> на Родословната книга</w:t>
      </w:r>
      <w:r w:rsidR="00C46593" w:rsidRPr="00230942">
        <w:rPr>
          <w:rFonts w:ascii="Times" w:eastAsia="Times" w:hAnsi="Times" w:cs="Times"/>
          <w:color w:val="000000"/>
          <w:sz w:val="16"/>
          <w:szCs w:val="16"/>
          <w:lang w:val="ru-RU"/>
        </w:rPr>
        <w:t xml:space="preserve"> / </w:t>
      </w:r>
      <w:r w:rsidR="00C46593" w:rsidRPr="00230942">
        <w:rPr>
          <w:rFonts w:ascii="Times" w:eastAsia="Times" w:hAnsi="Times" w:cs="Times"/>
          <w:color w:val="000000"/>
          <w:sz w:val="16"/>
          <w:szCs w:val="16"/>
          <w:lang w:val="ru-RU"/>
        </w:rPr>
        <w:t>Клубен съвет</w:t>
      </w:r>
      <w:r w:rsidR="00C46593" w:rsidRPr="00230942">
        <w:rPr>
          <w:rFonts w:ascii="Times" w:eastAsia="Times" w:hAnsi="Times" w:cs="Times"/>
          <w:color w:val="000000"/>
          <w:sz w:val="16"/>
          <w:szCs w:val="16"/>
          <w:lang w:val="ru-RU"/>
        </w:rPr>
        <w:t xml:space="preserve">/ </w:t>
      </w:r>
      <w:r w:rsidR="00C46593" w:rsidRPr="00230942">
        <w:rPr>
          <w:rFonts w:ascii="Times" w:eastAsia="Times" w:hAnsi="Times" w:cs="Times"/>
          <w:color w:val="000000"/>
          <w:sz w:val="16"/>
          <w:szCs w:val="16"/>
          <w:lang w:val="ru-RU"/>
        </w:rPr>
        <w:t>Селекциоен съвет</w:t>
      </w:r>
    </w:p>
    <w:p w:rsidR="00DE5A37" w:rsidRPr="00230942" w:rsidRDefault="00DE5A3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p>
    <w:p w:rsidR="00DE5A37" w:rsidRPr="00230942" w:rsidRDefault="00D71E29" w:rsidP="009A0794">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Мандат</w:t>
      </w:r>
    </w:p>
    <w:p w:rsidR="009A0794" w:rsidRPr="00230942" w:rsidRDefault="00D71E29" w:rsidP="009A0794">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Чл.37.</w:t>
      </w:r>
    </w:p>
    <w:p w:rsidR="00DE5A37" w:rsidRPr="00230942" w:rsidRDefault="00D71E29" w:rsidP="009A0794">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(1) УС</w:t>
      </w:r>
      <w:r w:rsidR="00C46593" w:rsidRPr="00230942">
        <w:rPr>
          <w:rFonts w:ascii="Times" w:eastAsia="Times" w:hAnsi="Times" w:cs="Times"/>
          <w:color w:val="000000"/>
          <w:sz w:val="16"/>
          <w:szCs w:val="16"/>
          <w:lang w:val="ru-RU"/>
        </w:rPr>
        <w:t xml:space="preserve"> както и</w:t>
      </w:r>
      <w:r w:rsidRPr="00230942">
        <w:rPr>
          <w:rFonts w:ascii="Times" w:eastAsia="Times" w:hAnsi="Times" w:cs="Times"/>
          <w:color w:val="000000"/>
          <w:sz w:val="16"/>
          <w:szCs w:val="16"/>
          <w:lang w:val="ru-RU"/>
        </w:rPr>
        <w:t xml:space="preserve"> </w:t>
      </w:r>
      <w:r w:rsidR="00C46593" w:rsidRPr="00230942">
        <w:rPr>
          <w:rFonts w:ascii="Times" w:eastAsia="Times" w:hAnsi="Times" w:cs="Times"/>
          <w:color w:val="000000"/>
          <w:sz w:val="16"/>
          <w:szCs w:val="16"/>
          <w:lang w:val="ru-RU"/>
        </w:rPr>
        <w:t xml:space="preserve">Председателя </w:t>
      </w:r>
      <w:r w:rsidRPr="00230942">
        <w:rPr>
          <w:rFonts w:ascii="Times" w:eastAsia="Times" w:hAnsi="Times" w:cs="Times"/>
          <w:color w:val="000000"/>
          <w:sz w:val="16"/>
          <w:szCs w:val="16"/>
          <w:lang w:val="ru-RU"/>
        </w:rPr>
        <w:t>се избира</w:t>
      </w:r>
      <w:r w:rsidR="00C46593" w:rsidRPr="00230942">
        <w:rPr>
          <w:rFonts w:ascii="Times" w:eastAsia="Times" w:hAnsi="Times" w:cs="Times"/>
          <w:color w:val="000000"/>
          <w:sz w:val="16"/>
          <w:szCs w:val="16"/>
          <w:lang w:val="ru-RU"/>
        </w:rPr>
        <w:t>т</w:t>
      </w:r>
      <w:r w:rsidRPr="00230942">
        <w:rPr>
          <w:rFonts w:ascii="Times" w:eastAsia="Times" w:hAnsi="Times" w:cs="Times"/>
          <w:color w:val="000000"/>
          <w:sz w:val="16"/>
          <w:szCs w:val="16"/>
          <w:lang w:val="ru-RU"/>
        </w:rPr>
        <w:t xml:space="preserve"> за срок от </w:t>
      </w:r>
      <w:r w:rsidRPr="00230942">
        <w:rPr>
          <w:rFonts w:ascii="Times" w:eastAsia="Times" w:hAnsi="Times" w:cs="Times"/>
          <w:sz w:val="16"/>
          <w:szCs w:val="16"/>
          <w:lang w:val="ru-RU"/>
        </w:rPr>
        <w:t>една</w:t>
      </w:r>
      <w:r w:rsidR="006F12E3" w:rsidRPr="00230942">
        <w:rPr>
          <w:rFonts w:ascii="Times" w:eastAsia="Times" w:hAnsi="Times" w:cs="Times"/>
          <w:sz w:val="16"/>
          <w:szCs w:val="16"/>
          <w:lang w:val="ru-RU"/>
        </w:rPr>
        <w:t xml:space="preserve"> (01) </w:t>
      </w:r>
      <w:r w:rsidRPr="00230942">
        <w:rPr>
          <w:rFonts w:ascii="Times" w:eastAsia="Times" w:hAnsi="Times" w:cs="Times"/>
          <w:color w:val="000000"/>
          <w:sz w:val="16"/>
          <w:szCs w:val="16"/>
          <w:lang w:val="ru-RU"/>
        </w:rPr>
        <w:t>год</w:t>
      </w:r>
      <w:r w:rsidRPr="00230942">
        <w:rPr>
          <w:rFonts w:ascii="Times" w:eastAsia="Times" w:hAnsi="Times" w:cs="Times"/>
          <w:sz w:val="16"/>
          <w:szCs w:val="16"/>
          <w:lang w:val="ru-RU"/>
        </w:rPr>
        <w:t>ина</w:t>
      </w:r>
      <w:r w:rsidRPr="00230942">
        <w:rPr>
          <w:rFonts w:ascii="Times" w:eastAsia="Times" w:hAnsi="Times" w:cs="Times"/>
          <w:color w:val="000000"/>
          <w:sz w:val="16"/>
          <w:szCs w:val="16"/>
          <w:lang w:val="ru-RU"/>
        </w:rPr>
        <w:t xml:space="preserve">, като неговите членове могат да бъдат преизбирани неограничено. УС остава на длъжност до нови избори. Ако един от членовете на Управителния съвет напусне по време на мандата си, на следващото Общо събрание трябва да се избере нов член до края на мандата на УС. До новите избори УС може да определи заместник на напусналия член. При наличие на основателни причини, с решение на Общото събрание, член на УС може да бъде освободен от </w:t>
      </w:r>
      <w:r w:rsidRPr="00230942">
        <w:rPr>
          <w:rFonts w:ascii="Times" w:eastAsia="Times" w:hAnsi="Times" w:cs="Times"/>
          <w:color w:val="000000"/>
          <w:sz w:val="16"/>
          <w:szCs w:val="16"/>
          <w:lang w:val="ru-RU"/>
        </w:rPr>
        <w:lastRenderedPageBreak/>
        <w:t>длъжност преди изтичането на мандата му.</w:t>
      </w:r>
    </w:p>
    <w:p w:rsidR="009A0794"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(2) УС се избира измежду членовете на </w:t>
      </w:r>
      <w:r w:rsidR="009A0794" w:rsidRPr="00230942">
        <w:rPr>
          <w:rFonts w:ascii="Times" w:eastAsia="Times" w:hAnsi="Times" w:cs="Times"/>
          <w:color w:val="000000"/>
          <w:sz w:val="16"/>
          <w:szCs w:val="16"/>
          <w:lang w:val="ru-RU"/>
        </w:rPr>
        <w:t>Асоциацията от Общото събрание.</w:t>
      </w:r>
    </w:p>
    <w:p w:rsidR="009A0794"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(3) Членовете на УС имат право на глас, доколкот</w:t>
      </w:r>
      <w:r w:rsidR="009A0794" w:rsidRPr="00230942">
        <w:rPr>
          <w:rFonts w:ascii="Times" w:eastAsia="Times" w:hAnsi="Times" w:cs="Times"/>
          <w:color w:val="000000"/>
          <w:sz w:val="16"/>
          <w:szCs w:val="16"/>
          <w:lang w:val="ru-RU"/>
        </w:rPr>
        <w:t>о в този Устав няма изключения.</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(4) Общото събрание може да избере заслужил и многогодишен Председател за Почетен Председател с право на участие и глас в УС.</w:t>
      </w:r>
    </w:p>
    <w:p w:rsidR="00DE5A37" w:rsidRPr="00230942" w:rsidRDefault="00D71E29" w:rsidP="009A0794">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Правомощия</w:t>
      </w:r>
    </w:p>
    <w:p w:rsidR="009A0794"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Чл.38. Управителния съвет: </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1. Е компетентен да решава всички въпроси от дейността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с изключение на тези, спадащи в правата на Общото събрание.</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2. Потвърждава избора на членовете на УС на </w:t>
      </w:r>
      <w:r w:rsidR="006F12E3" w:rsidRPr="00230942">
        <w:rPr>
          <w:rFonts w:ascii="Times" w:eastAsia="Times" w:hAnsi="Times" w:cs="Times"/>
          <w:color w:val="000000"/>
          <w:sz w:val="16"/>
          <w:szCs w:val="16"/>
          <w:lang w:val="ru-RU"/>
        </w:rPr>
        <w:t>местни клубове</w:t>
      </w:r>
      <w:r w:rsidRPr="00230942">
        <w:rPr>
          <w:rFonts w:ascii="Times" w:eastAsia="Times" w:hAnsi="Times" w:cs="Times"/>
          <w:color w:val="000000"/>
          <w:sz w:val="16"/>
          <w:szCs w:val="16"/>
          <w:lang w:val="ru-RU"/>
        </w:rPr>
        <w:t>, надзирава работата на комисиите и управлението на имуществото на Асоциацията, свиква Общото събрание.</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3. Дава предложения на Съвета на съдиите за дисциплинарно наказание или отнемане правата на даден съдия.</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4. Прави възражения във връзка с Родословната книга, защита името на развъдник и на всички издадени от Асоциацията отличия и награди за развъдна, изложбена и изпитна дейност.</w:t>
      </w:r>
    </w:p>
    <w:p w:rsidR="009A0794"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5. Осигурява изпълнението на решенията на Общото събрание. </w:t>
      </w:r>
    </w:p>
    <w:p w:rsidR="009A0794"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6. Разпорежда се с имуществото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 xml:space="preserve">К при спазване на изискванията на Устава. </w:t>
      </w:r>
    </w:p>
    <w:p w:rsidR="009A0794"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7. Подготвя и внася в Общото събрание отчет за дейността на сдружението и проект за бюджет. </w:t>
      </w:r>
    </w:p>
    <w:p w:rsidR="009A0794"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8. Определя реда и организира извършването на дейността на дружеството. </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9. Определя своя правилник за работа, изготвен при спазване на закона и устава.</w:t>
      </w:r>
    </w:p>
    <w:p w:rsidR="00DE5A37" w:rsidRPr="00230942" w:rsidRDefault="00D71E29" w:rsidP="009A0794">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Заседания</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Чл.39. Заседанията на управителния съвет се свикват от председателя по негова инициатива, но не по-рядко от веднъж на шест месеца, както и по писмено искане на всеки от неговите членове, изпратено</w:t>
      </w:r>
      <w:r w:rsidR="009A0794" w:rsidRPr="00230942">
        <w:rPr>
          <w:rFonts w:ascii="Times" w:eastAsia="Times" w:hAnsi="Times" w:cs="Times"/>
          <w:color w:val="000000"/>
          <w:sz w:val="16"/>
          <w:szCs w:val="16"/>
          <w:lang w:val="ru-RU"/>
        </w:rPr>
        <w:t xml:space="preserve"> </w:t>
      </w:r>
      <w:r w:rsidRPr="00230942">
        <w:rPr>
          <w:rFonts w:ascii="Times" w:eastAsia="Times" w:hAnsi="Times" w:cs="Times"/>
          <w:color w:val="000000"/>
          <w:sz w:val="16"/>
          <w:szCs w:val="16"/>
          <w:lang w:val="ru-RU"/>
        </w:rPr>
        <w:t>6 до председателя с писмо с обратна разписка. Ако председателя не свика заседание в седемдневен срок от получаването на писменото поискване, такова се свиква от всеки от заинтересованите членове.</w:t>
      </w:r>
    </w:p>
    <w:p w:rsidR="009A0794" w:rsidRPr="00230942" w:rsidRDefault="009A0794"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p>
    <w:p w:rsidR="00DE5A37" w:rsidRPr="00230942" w:rsidRDefault="00D71E29" w:rsidP="009A0794">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Чл.40. Заседанието е редовно , ако на него присъстват повече от половината от членовете на Управителния съвет. За присъстващо се счита лицето, с което има двустранна телефонна връзка, гарантираща установяването на самоличността му и позволяваща участието му в обсъждането и вземането на решения, което се удостоверява в протокола от председателствуващия заседанието.</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(2) Редовно решение може да бъде взето и без да се провежда заседание , ако протоколът за това бъде подписан без забележки и възражения за това от всички членове на Управителния съвет.</w:t>
      </w:r>
    </w:p>
    <w:p w:rsidR="009A0794"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(3) Относно протоколите на заседанията на Управителния съвет се прилагат разпоредбите на чл.34.</w:t>
      </w:r>
    </w:p>
    <w:p w:rsidR="009A0794" w:rsidRPr="00230942" w:rsidRDefault="00D71E29" w:rsidP="009A0794">
      <w:pPr>
        <w:pStyle w:val="Normal1"/>
        <w:widowControl w:val="0"/>
        <w:pBdr>
          <w:top w:val="nil"/>
          <w:left w:val="nil"/>
          <w:bottom w:val="nil"/>
          <w:right w:val="nil"/>
          <w:between w:val="nil"/>
        </w:pBdr>
        <w:spacing w:after="100"/>
        <w:jc w:val="center"/>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p>
    <w:p w:rsidR="009A0794" w:rsidRPr="00230942" w:rsidRDefault="00D71E29" w:rsidP="009A0794">
      <w:pPr>
        <w:pStyle w:val="Normal1"/>
        <w:widowControl w:val="0"/>
        <w:pBdr>
          <w:top w:val="nil"/>
          <w:left w:val="nil"/>
          <w:bottom w:val="nil"/>
          <w:right w:val="nil"/>
          <w:between w:val="nil"/>
        </w:pBdr>
        <w:spacing w:after="100"/>
        <w:jc w:val="center"/>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Чл.41. Заседанията се ръководят от председателя на Управителния съвет, а в негово отсъствие – от посочен </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от Председателя негов член.</w:t>
      </w:r>
    </w:p>
    <w:p w:rsidR="00DE5A37" w:rsidRPr="00230942" w:rsidRDefault="00D71E29" w:rsidP="009A0794">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Решения</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Чл.42. Управителния съвет взема решенията си с мнозинство от присъстващите, а тези по чл. 14, ал.2 ЗЮЛНЦ с мнозинство от всички членове.</w:t>
      </w:r>
    </w:p>
    <w:p w:rsidR="00DE5A37" w:rsidRPr="00230942" w:rsidRDefault="00D71E29" w:rsidP="009A0794">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Контрол</w:t>
      </w:r>
    </w:p>
    <w:p w:rsidR="00DE5A37" w:rsidRPr="00230942" w:rsidRDefault="00D71E29" w:rsidP="009A0794">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Чл.43. Всеки заинтерисован член на сдружението може да оспори пред Общото събрание решение на Управителния съвет, което е взето в противоречие със закона, този устав или предходно решение на Общото събрание. Това следва да бъде направено в едномесечен срок от узнаването , но не по-късно от една година от датата на вземане на решението.</w:t>
      </w:r>
    </w:p>
    <w:p w:rsidR="00DE5A37" w:rsidRPr="00230942" w:rsidRDefault="00D71E29" w:rsidP="009A0794">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Отговорност на членовете на Управителния съвет</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Чл.44. Членовете на управителния съвет носят солидарна отговорност за действията си , увреждащи имуществото и интересите на сдружението.</w:t>
      </w:r>
    </w:p>
    <w:p w:rsidR="00DE5A37" w:rsidRPr="00230942" w:rsidRDefault="00D71E29" w:rsidP="009A0794">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ПРЕДСЕДАТЕЛ НА УПРАВИТЕЛНИЯ СЪВЕТ</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Чл.45.(1) Начело на Управителния съвет стои председател, който представлява сдружението и се избира от Общото събрание.</w:t>
      </w:r>
    </w:p>
    <w:p w:rsidR="00DE5A37" w:rsidRPr="00230942" w:rsidRDefault="00D71E29" w:rsidP="009A0794">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(2) Председателят на Управителния съвет представлява Обединението пред държавните органи и Обществените организации в страната и чужбина. При невъзможност да осъществява представителство, правото да представлява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добива</w:t>
      </w:r>
      <w:r w:rsidR="003D2CBA" w:rsidRPr="00230942">
        <w:rPr>
          <w:rFonts w:ascii="Times" w:eastAsia="Times" w:hAnsi="Times" w:cs="Times"/>
          <w:color w:val="000000"/>
          <w:sz w:val="16"/>
          <w:szCs w:val="16"/>
          <w:lang w:val="ru-RU"/>
        </w:rPr>
        <w:t xml:space="preserve"> </w:t>
      </w:r>
      <w:r w:rsidRPr="00230942">
        <w:rPr>
          <w:rFonts w:ascii="Times" w:eastAsia="Times" w:hAnsi="Times" w:cs="Times"/>
          <w:color w:val="000000"/>
          <w:sz w:val="16"/>
          <w:szCs w:val="16"/>
          <w:lang w:val="ru-RU"/>
        </w:rPr>
        <w:t>друг посочен с пълномощно от Председателя член на Управителния съвет.</w:t>
      </w:r>
    </w:p>
    <w:p w:rsidR="00DE5A37" w:rsidRPr="00230942" w:rsidRDefault="00D71E29" w:rsidP="009A0794">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(3) Председателят има право да извършва всички действия по ръководството , координацията и контрол на дейността на Асоциацията, които не са ограничени от Устава и правилника за работа на Управителния съвет. Той е длъжен да докладва незабавно на Управителния </w:t>
      </w:r>
      <w:r w:rsidRPr="00230942">
        <w:rPr>
          <w:rFonts w:ascii="Times" w:eastAsia="Times" w:hAnsi="Times" w:cs="Times"/>
          <w:color w:val="000000"/>
          <w:sz w:val="16"/>
          <w:szCs w:val="16"/>
          <w:lang w:val="ru-RU"/>
        </w:rPr>
        <w:lastRenderedPageBreak/>
        <w:t>съвет всички обстоятелства, които са от съществено значение за дружеството.</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(4) Председателят на Управителния съвет осъществява оперативно ръководство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w:t>
      </w:r>
    </w:p>
    <w:p w:rsidR="00DE5A37" w:rsidRPr="00230942" w:rsidRDefault="003D2CBA" w:rsidP="009A0794">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СЕКРЕТАР</w:t>
      </w:r>
      <w:r w:rsidRPr="00230942">
        <w:rPr>
          <w:b/>
          <w:bCs/>
          <w:sz w:val="16"/>
          <w:szCs w:val="16"/>
          <w:lang w:val="ru-RU"/>
        </w:rPr>
        <w:t>/</w:t>
      </w:r>
      <w:r w:rsidRPr="00230942">
        <w:rPr>
          <w:rFonts w:ascii="Times" w:eastAsia="Times" w:hAnsi="Times" w:cs="Times"/>
          <w:b/>
          <w:bCs/>
          <w:color w:val="000000"/>
          <w:sz w:val="16"/>
          <w:szCs w:val="16"/>
          <w:u w:val="single"/>
          <w:lang w:val="ru-RU"/>
        </w:rPr>
        <w:t>АДМИНИСТРАТОР</w:t>
      </w:r>
    </w:p>
    <w:p w:rsidR="00DE5A37" w:rsidRPr="00230942" w:rsidRDefault="00D71E29" w:rsidP="003D2CBA">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Чл.45а Секретаря</w:t>
      </w:r>
      <w:r w:rsidR="003D2CBA" w:rsidRPr="00230942">
        <w:rPr>
          <w:rFonts w:ascii="Times" w:eastAsia="Times" w:hAnsi="Times" w:cs="Times"/>
          <w:color w:val="000000"/>
          <w:sz w:val="16"/>
          <w:szCs w:val="16"/>
          <w:lang w:val="ru-RU"/>
        </w:rPr>
        <w:t xml:space="preserve">т/администратор </w:t>
      </w:r>
      <w:r w:rsidRPr="00230942">
        <w:rPr>
          <w:rFonts w:ascii="Times" w:eastAsia="Times" w:hAnsi="Times" w:cs="Times"/>
          <w:color w:val="000000"/>
          <w:sz w:val="16"/>
          <w:szCs w:val="16"/>
          <w:lang w:val="ru-RU"/>
        </w:rPr>
        <w:t>води канцеларията</w:t>
      </w:r>
      <w:r w:rsidR="003D2CBA" w:rsidRPr="00230942">
        <w:rPr>
          <w:rFonts w:ascii="Times" w:eastAsia="Times" w:hAnsi="Times" w:cs="Times"/>
          <w:color w:val="000000"/>
          <w:sz w:val="16"/>
          <w:szCs w:val="16"/>
          <w:lang w:val="ru-RU"/>
        </w:rPr>
        <w:t>,</w:t>
      </w:r>
      <w:r w:rsidRPr="00230942">
        <w:rPr>
          <w:rFonts w:ascii="Times" w:eastAsia="Times" w:hAnsi="Times" w:cs="Times"/>
          <w:color w:val="000000"/>
          <w:sz w:val="16"/>
          <w:szCs w:val="16"/>
          <w:lang w:val="ru-RU"/>
        </w:rPr>
        <w:t xml:space="preserve"> </w:t>
      </w:r>
      <w:r w:rsidR="003D2CBA" w:rsidRPr="00230942">
        <w:rPr>
          <w:rFonts w:ascii="Times" w:eastAsia="Times" w:hAnsi="Times" w:cs="Times"/>
          <w:color w:val="000000"/>
          <w:sz w:val="16"/>
          <w:szCs w:val="16"/>
          <w:lang w:val="ru-RU"/>
        </w:rPr>
        <w:t>оформяне на документацията, цялостната</w:t>
      </w:r>
      <w:r w:rsidR="003D2CBA" w:rsidRPr="00230942">
        <w:rPr>
          <w:sz w:val="16"/>
          <w:szCs w:val="16"/>
          <w:lang w:val="ru-RU"/>
        </w:rPr>
        <w:t xml:space="preserve"> </w:t>
      </w:r>
      <w:r w:rsidR="003D2CBA" w:rsidRPr="00230942">
        <w:rPr>
          <w:rFonts w:ascii="Times" w:eastAsia="Times" w:hAnsi="Times" w:cs="Times"/>
          <w:color w:val="000000"/>
          <w:sz w:val="16"/>
          <w:szCs w:val="16"/>
          <w:lang w:val="ru-RU"/>
        </w:rPr>
        <w:t xml:space="preserve">администрация </w:t>
      </w:r>
      <w:r w:rsidRPr="00230942">
        <w:rPr>
          <w:rFonts w:ascii="Times" w:eastAsia="Times" w:hAnsi="Times" w:cs="Times"/>
          <w:color w:val="000000"/>
          <w:sz w:val="16"/>
          <w:szCs w:val="16"/>
          <w:lang w:val="ru-RU"/>
        </w:rPr>
        <w:t>и кореспонденцията на сдружението.</w:t>
      </w:r>
    </w:p>
    <w:p w:rsidR="003D2CBA" w:rsidRPr="00230942" w:rsidRDefault="003D2CBA" w:rsidP="003D2CBA">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p>
    <w:p w:rsidR="00DE5A37" w:rsidRPr="00230942" w:rsidRDefault="00D71E29" w:rsidP="009A0794">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КАСИЕР НА АСОЦИАЦИЯТА</w:t>
      </w:r>
    </w:p>
    <w:p w:rsidR="00DE5A37" w:rsidRPr="00230942" w:rsidRDefault="00D71E29" w:rsidP="009A0794">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 46. Касиерът е отговорен за правилното водене на финансовата дейност на Асоциацията. При това той е обвързан от Решенията на УС и Общото събрание. В изпълнение на тези решения той води нужната счетоводна документация. Той участва със съвещателен глас в събранията на УС и на комисиите и с избирателен глас в Общото събрание.</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 47. Касиерът се избира от Управителния съвет. Той осигурява стопанисването и опазването на имуществото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w:t>
      </w:r>
    </w:p>
    <w:p w:rsidR="00DE5A37" w:rsidRPr="00230942" w:rsidRDefault="00D71E29" w:rsidP="009A0794">
      <w:pPr>
        <w:pStyle w:val="Normal1"/>
        <w:widowControl w:val="0"/>
        <w:pBdr>
          <w:top w:val="nil"/>
          <w:left w:val="nil"/>
          <w:bottom w:val="nil"/>
          <w:right w:val="nil"/>
          <w:between w:val="nil"/>
        </w:pBdr>
        <w:spacing w:after="100"/>
        <w:jc w:val="center"/>
        <w:rPr>
          <w:rFonts w:ascii="Times" w:eastAsia="Times" w:hAnsi="Times" w:cs="Times"/>
          <w:b/>
          <w:color w:val="000000"/>
          <w:sz w:val="16"/>
          <w:szCs w:val="16"/>
          <w:u w:val="single"/>
          <w:lang w:val="ru-RU"/>
        </w:rPr>
      </w:pPr>
      <w:r w:rsidRPr="00230942">
        <w:rPr>
          <w:rFonts w:ascii="Times" w:eastAsia="Times" w:hAnsi="Times" w:cs="Times"/>
          <w:b/>
          <w:color w:val="000000"/>
          <w:sz w:val="16"/>
          <w:szCs w:val="16"/>
          <w:u w:val="single"/>
          <w:lang w:val="ru-RU"/>
        </w:rPr>
        <w:t>КЛУБЕН СЪВЕТ</w:t>
      </w:r>
    </w:p>
    <w:p w:rsidR="009A0794" w:rsidRPr="00230942" w:rsidRDefault="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 48а</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(1) Клубният съвет се състои от председателите на лигитимните местни групи към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(2) Компетентност на Клубният съвет</w:t>
      </w:r>
    </w:p>
    <w:p w:rsidR="009A0794"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Клубният съвет: </w:t>
      </w:r>
    </w:p>
    <w:p w:rsidR="009A0794"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а/ Изработва и предлага годишен план за дейността на сдружението; </w:t>
      </w:r>
    </w:p>
    <w:p w:rsidR="009A0794"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б/ Изработва и предлага годишен план за изложбите и селекционните прегледи; </w:t>
      </w:r>
    </w:p>
    <w:p w:rsidR="009A0794"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в /Обсъжда и предлага правилници; </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г/ Подпомага дейността на комисиите;</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(3) Клубният съвет избира от членовете си Председател и секретар. Изборът се утвърждава от Управителния съвет на сдружението.</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(4) Контролният съвет изготвя вътрешен правилник за дейността си.</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(5) Председателят на Клубния съвет представлява КС и участва със съвещателен глас на събранията на Управителния съвет.</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(6) Секретарят води протоколите от заседанията на КС. Протоколите от заседанията на КС се съхраняват при секретаря на УС, а копия от тях при Председателя на Клубния съвет .</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(7). Клубният съвет се свиква при необходимост по инициатива на: а/ председателят на Клубния съвет; б/ 1/3 от членовете на Клубния съвет; в/ Управителният съвет;</w:t>
      </w:r>
    </w:p>
    <w:p w:rsidR="00DE5A37" w:rsidRPr="00230942" w:rsidRDefault="00D71E29" w:rsidP="009A0794">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(8) Свикване, ръководство, провеждане на заседанията на Клубния съвет и вземане на решения: - Заседанията на клубния съвет се свикват от председателя по негова инициатива, но не по-рядко от веднъж на шест месеца, както и по писмено искане на всеки от неговите членове, изпратено до председателя с писмо с обратна разписка. Ако председателя не свика заседание в седемдневен срок от получаването на писменото поискване, такова се свиква от всеки от заинтересованите членове.</w:t>
      </w:r>
    </w:p>
    <w:p w:rsidR="00DE5A37" w:rsidRPr="00230942" w:rsidRDefault="00D71E29">
      <w:pPr>
        <w:pStyle w:val="Normal1"/>
        <w:widowControl w:val="0"/>
        <w:pBdr>
          <w:top w:val="nil"/>
          <w:left w:val="nil"/>
          <w:bottom w:val="nil"/>
          <w:right w:val="nil"/>
          <w:between w:val="nil"/>
        </w:pBdr>
        <w:spacing w:after="100"/>
        <w:ind w:firstLine="753"/>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Заседанието е редовно , ако на него присъстват повече от половината от членовете на Клубния съвет. За присъстващо се счита лицето, с което има двустранна телефонна връзка, гарантираща установяването на самоличността му и позволяваща участието му в обсъждането и вземането на решения, което се удостоверява в протокола от председателствуващия заседанието.</w:t>
      </w:r>
    </w:p>
    <w:p w:rsidR="00DE033E" w:rsidRPr="00230942" w:rsidRDefault="00D71E29" w:rsidP="00DE033E">
      <w:pPr>
        <w:pStyle w:val="Normal1"/>
        <w:widowControl w:val="0"/>
        <w:pBdr>
          <w:top w:val="nil"/>
          <w:left w:val="nil"/>
          <w:bottom w:val="nil"/>
          <w:right w:val="nil"/>
          <w:between w:val="nil"/>
        </w:pBdr>
        <w:spacing w:after="100"/>
        <w:ind w:firstLine="753"/>
        <w:rPr>
          <w:rFonts w:ascii="Times" w:eastAsia="Times" w:hAnsi="Times" w:cs="Times"/>
          <w:color w:val="000000"/>
          <w:sz w:val="16"/>
          <w:szCs w:val="16"/>
          <w:lang w:val="ru-RU"/>
        </w:rPr>
      </w:pPr>
      <w:r w:rsidRPr="00230942">
        <w:rPr>
          <w:rFonts w:ascii="Times" w:eastAsia="Times" w:hAnsi="Times" w:cs="Times"/>
          <w:color w:val="000000"/>
          <w:sz w:val="16"/>
          <w:szCs w:val="16"/>
          <w:lang w:val="ru-RU"/>
        </w:rPr>
        <w:t>- Заседанията се ръководят от председателя на Клубния съвет, а в негово отсъствие – от посочен от Председателя негов член.</w:t>
      </w:r>
    </w:p>
    <w:p w:rsidR="00DE033E" w:rsidRPr="00230942" w:rsidRDefault="00DE033E" w:rsidP="00DE033E">
      <w:pPr>
        <w:pStyle w:val="Normal1"/>
        <w:widowControl w:val="0"/>
        <w:pBdr>
          <w:top w:val="nil"/>
          <w:left w:val="nil"/>
          <w:bottom w:val="nil"/>
          <w:right w:val="nil"/>
          <w:between w:val="nil"/>
        </w:pBdr>
        <w:spacing w:after="100"/>
        <w:ind w:firstLine="753"/>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Клубният съвет взема решенията си с мнозинство от присъстващите членове.</w:t>
      </w:r>
    </w:p>
    <w:p w:rsidR="00DE5A37" w:rsidRPr="00230942" w:rsidRDefault="00DE033E" w:rsidP="00DE033E">
      <w:pPr>
        <w:pStyle w:val="Normal1"/>
        <w:widowControl w:val="0"/>
        <w:pBdr>
          <w:top w:val="nil"/>
          <w:left w:val="nil"/>
          <w:bottom w:val="nil"/>
          <w:right w:val="nil"/>
          <w:between w:val="nil"/>
        </w:pBdr>
        <w:spacing w:after="100"/>
        <w:ind w:firstLine="753"/>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Всеки заинтерисован член на сдружението може да оспори пред Управителния съвет, решение на Контролния съвет, което е взето в противоречие със закона, този устав или предходно решение на Общото събрание. Това следва да бъде направено в едномесечен срок от узнаването , но не по-късно от една година от датата на вземане на решението.</w:t>
      </w:r>
    </w:p>
    <w:p w:rsidR="00DE5A37" w:rsidRPr="00230942" w:rsidRDefault="00D71E29" w:rsidP="009A0794">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(9) Поканата за заседание на КС следва да бъде писмена и да съдържа дневния ред, датата, часа и мястото за провеждане на събранието на Клубния съвет, както и указание по чия инициатива същото се свиква. Поканата се изпраща до членовете на КС с препоръчано писмо, не по-късно от две седмици преди датата на събранието. Към датата на изпращане на поканата писмените материали, свързани с дневния ред на заседанието, трябва да СА на разположение на адреса на управление на сдружението и да се предоставят на всеки член при поискване.</w:t>
      </w:r>
    </w:p>
    <w:p w:rsidR="00CB352B" w:rsidRPr="00230942" w:rsidRDefault="00D71E29" w:rsidP="00CB352B">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 xml:space="preserve">Правна </w:t>
      </w:r>
      <w:r w:rsidR="003F4006" w:rsidRPr="00230942">
        <w:rPr>
          <w:rFonts w:ascii="Times" w:eastAsia="Times" w:hAnsi="Times" w:cs="Times"/>
          <w:b/>
          <w:bCs/>
          <w:color w:val="000000"/>
          <w:sz w:val="16"/>
          <w:szCs w:val="16"/>
          <w:u w:val="single"/>
          <w:lang w:val="ru-RU"/>
        </w:rPr>
        <w:t xml:space="preserve">Служба / </w:t>
      </w:r>
      <w:r w:rsidR="00CB352B" w:rsidRPr="00230942">
        <w:rPr>
          <w:rFonts w:ascii="Times" w:eastAsia="Times" w:hAnsi="Times" w:cs="Times"/>
          <w:b/>
          <w:bCs/>
          <w:color w:val="000000"/>
          <w:sz w:val="16"/>
          <w:szCs w:val="16"/>
          <w:u w:val="single"/>
          <w:lang w:val="ru-RU"/>
        </w:rPr>
        <w:t>Секретар</w:t>
      </w:r>
      <w:r w:rsidR="003F4006" w:rsidRPr="00230942">
        <w:rPr>
          <w:b/>
          <w:bCs/>
          <w:sz w:val="16"/>
          <w:szCs w:val="16"/>
          <w:u w:val="single"/>
        </w:rPr>
        <w:t>-</w:t>
      </w:r>
      <w:r w:rsidR="003F4006" w:rsidRPr="00230942">
        <w:rPr>
          <w:rFonts w:ascii="Times" w:eastAsia="Times" w:hAnsi="Times" w:cs="Times"/>
          <w:b/>
          <w:bCs/>
          <w:color w:val="000000"/>
          <w:sz w:val="16"/>
          <w:szCs w:val="16"/>
          <w:u w:val="single"/>
          <w:lang w:val="ru-RU"/>
        </w:rPr>
        <w:t>Администратор</w:t>
      </w:r>
    </w:p>
    <w:p w:rsidR="00DE5A37" w:rsidRPr="00230942" w:rsidRDefault="00D71E29" w:rsidP="009A0794">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 48. Правната служба съветва УС по всички правни въпроси. Ръководителят на правната служба се избира от УС. Той трябва да води разследване при процедура по изключване по поръчение на УС.</w:t>
      </w:r>
    </w:p>
    <w:p w:rsidR="00DE5A37" w:rsidRPr="00230942" w:rsidRDefault="00D71E29" w:rsidP="00CB352B">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Развъдна комисия</w:t>
      </w:r>
    </w:p>
    <w:p w:rsidR="00DE5A37" w:rsidRPr="00230942" w:rsidRDefault="00D71E29" w:rsidP="00CB352B">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Чл. 49. Членовете на Развъдната комисия се определят от УС и са поне трима на брой. Комисията е компетентна по въпроси на : развъждането и отбора на животни за разплод, на оценяването при развъдни мероприятия /изложби, прегледи/, на подготовката </w:t>
      </w:r>
      <w:r w:rsidRPr="00230942">
        <w:rPr>
          <w:rFonts w:ascii="Times" w:eastAsia="Times" w:hAnsi="Times" w:cs="Times"/>
          <w:color w:val="000000"/>
          <w:sz w:val="16"/>
          <w:szCs w:val="16"/>
          <w:lang w:val="ru-RU"/>
        </w:rPr>
        <w:lastRenderedPageBreak/>
        <w:t>и дейността на специалистите по отбор на разплодния материал, съдии за оценка на развъждането, отговорници по развъждане и татуировчици. Освен това тази комисия е компетентна по въпроси на обучението на кучетата за използване в селското стопанство, с правилата за изпити, оценка на мероприятията за отчитане на постиженията и обучението и дейността на съдиите отчитащи обучението. Председателя на развъдната комисия се определя от УС и ръководи заседанията и. Те се свикват в случай на нужда.</w:t>
      </w:r>
    </w:p>
    <w:p w:rsidR="00DE5A37" w:rsidRPr="00230942" w:rsidRDefault="00D71E29" w:rsidP="00CB352B">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Съдийски съвет</w:t>
      </w:r>
    </w:p>
    <w:p w:rsidR="00DE5A37" w:rsidRPr="00230942" w:rsidRDefault="00D71E29" w:rsidP="00CB352B">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 50. Съдийският съвет се утвърждава от УС и се състои от трима опитни съдии по развъждане и / или обучение. Съдийският съвет като доверена инстанция на УС на МА</w:t>
      </w:r>
      <w:r w:rsidRPr="00230942">
        <w:rPr>
          <w:rFonts w:ascii="Times" w:eastAsia="Times" w:hAnsi="Times" w:cs="Times"/>
          <w:sz w:val="16"/>
          <w:szCs w:val="16"/>
          <w:lang w:val="ru-RU"/>
        </w:rPr>
        <w:t>БОК</w:t>
      </w:r>
      <w:r w:rsidRPr="00230942">
        <w:rPr>
          <w:rFonts w:ascii="Times" w:eastAsia="Times" w:hAnsi="Times" w:cs="Times"/>
          <w:color w:val="000000"/>
          <w:sz w:val="16"/>
          <w:szCs w:val="16"/>
          <w:lang w:val="ru-RU"/>
        </w:rPr>
        <w:t xml:space="preserve"> се занимава с всички въпроси, засягащи престижа на отговорниците по развъждане и обучение, съдиите и кандидат-съдиите. Съдийският съвет изработва правилник за своята работа, който се утвърждава от Управителния съвет.</w:t>
      </w:r>
    </w:p>
    <w:p w:rsidR="00DE5A37" w:rsidRPr="00230942" w:rsidRDefault="00D71E29" w:rsidP="00CB352B">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 51. Всички служби в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са почетни служби. Разходи направени в служба на Асоциацията се компенсират. За щети, причинени от служебно лице при изпълнение на службата, то носи отговорност, само когато с причиняващо вреда действие нарушава закон или умишлено е действало във вреда на ощетения. Общото събрание може да гласува компенсация на членовете на УС и Главния секретар за времето, използувано за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w:t>
      </w:r>
    </w:p>
    <w:p w:rsidR="00DE5A37" w:rsidRPr="00230942" w:rsidRDefault="00D71E29"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 52. В никакъв случай не трябва да се облагодетелстват лица чрез компенсация за разходи, чужди на целите на Сдружението или чрез прекалено високи заплащания.</w:t>
      </w:r>
    </w:p>
    <w:p w:rsidR="00DE5A37" w:rsidRPr="00230942" w:rsidRDefault="00D71E29" w:rsidP="00CB352B">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ЗАСЕДАНИЯ И ИЗБОРИ. НАЧИН НА СВИКВАНЕ</w:t>
      </w:r>
    </w:p>
    <w:p w:rsidR="00CB352B" w:rsidRPr="00230942" w:rsidRDefault="00CB352B"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 53.</w:t>
      </w:r>
    </w:p>
    <w:p w:rsidR="00DE5A37" w:rsidRPr="00230942" w:rsidRDefault="00D71E29"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(1) Общото събрание освен на предвиденото задължително годишно събрание по поръчение на УС, може да се свика от Председателя на заседание, по негова преценка.</w:t>
      </w:r>
    </w:p>
    <w:p w:rsidR="00DE5A37" w:rsidRPr="00230942" w:rsidRDefault="00D71E29"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(2) Заседанието може да се свика и ако повече от 1/3 от членовете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подадат при Председателя писмени молби за това.</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(3) По поръчение на Председателството за свикване на заседание, Главния секретар известява председателите на Местните групи за мястото и времето на заседанието с препоръчани писма или по телефона.</w:t>
      </w:r>
    </w:p>
    <w:p w:rsidR="00DE5A37" w:rsidRPr="00230942" w:rsidRDefault="00D71E29" w:rsidP="00CB352B">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(4) Изборът на УС се извършва на последното Общо събрание за последната година на мандата. Право да бъдат избрани имат членовете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и членовете на УС. Предложеният член няма право да участвува в съответния кръг на изборите.</w:t>
      </w:r>
    </w:p>
    <w:p w:rsidR="00DE5A37" w:rsidRPr="00230942" w:rsidRDefault="00D71E29"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(5) Предложенията за дневния ред на редовното годишно Общото събрание трябва да постъпят най-късно три месеца преди деня на заседанието при Председателя. Необходима е аргументация.</w:t>
      </w:r>
    </w:p>
    <w:p w:rsidR="00DE5A37" w:rsidRPr="00230942" w:rsidRDefault="00D71E29"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(6) Ръководенето на заседанието става от Председателя или ако той е възпрепятстван от упълномощен от него член на УС.</w:t>
      </w:r>
    </w:p>
    <w:p w:rsidR="00DE5A37" w:rsidRPr="00230942" w:rsidRDefault="00D71E29"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(7) Компетентен за водене на протокола е Главния секретар. Протоколът от заседанието трябва да се даде на водещия събранието за одобрение.</w:t>
      </w:r>
    </w:p>
    <w:p w:rsidR="00DE5A37" w:rsidRPr="00230942" w:rsidRDefault="00D71E29" w:rsidP="00CB352B">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(8) Взетите решения трябва да се пазят в оригиналния текст на протокола от заседанията в архива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Правилността на записаното трябва да се удостовери чрез подписите на водещия заседанието и протоколчика. При писмено гласуване се запазва към документацията изготвен от Главния секретар доклад.</w:t>
      </w:r>
    </w:p>
    <w:p w:rsidR="00DE5A37" w:rsidRPr="00230942" w:rsidRDefault="00D71E29" w:rsidP="00CB352B">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КЛОНОВЕ</w:t>
      </w:r>
    </w:p>
    <w:p w:rsidR="00DE5A37" w:rsidRPr="00230942" w:rsidRDefault="00D71E29"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Чл.54. С решение на Общото събрание на сдружението могат да се откриват и закриват клонове извън населеното място, в което се намира седалището на сдружението.</w:t>
      </w:r>
    </w:p>
    <w:p w:rsidR="00DE5A37" w:rsidRPr="00230942" w:rsidRDefault="00D71E29" w:rsidP="00CB352B">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Чл.55. Клоновете не са юридически лица, ръководят се от управител и извършват дейностите, определени с решението на общото събрание за откриването им. Със същото решение се определят и ограниченията в правомощията и представителната власт на управителя.</w:t>
      </w:r>
    </w:p>
    <w:p w:rsidR="00DE5A37" w:rsidRPr="00230942" w:rsidRDefault="00D71E29" w:rsidP="00CB352B">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Чл.56. Клоновете водят книги за дейността си и най-малко веднъж годишно управителят на клона представя пред управителния съвет на сдружението отчет за дейността на клона и разходваните средства.</w:t>
      </w:r>
    </w:p>
    <w:p w:rsidR="00DE5A37" w:rsidRPr="00230942" w:rsidRDefault="00D71E29" w:rsidP="00CB352B">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 57. Управителния съвет на сдружението заявява пред съда в района на който се намира седалището на клона, наименованието, седалището и адреса на сдружението, седалището и адреса на клона, неговия управител и ограниченията на неговите правомощия и представителна власт. На заявяване подлежат и промените в горепосочените обстоятелства. Заявяването се извършва в седем дневен срок от датата на решението на Общото събрание.</w:t>
      </w:r>
    </w:p>
    <w:p w:rsidR="00DE5A37" w:rsidRPr="00230942" w:rsidRDefault="00D71E29" w:rsidP="00CB352B">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ИМУЩЕСТВО</w:t>
      </w:r>
    </w:p>
    <w:p w:rsidR="00DE5A37" w:rsidRPr="00230942" w:rsidRDefault="00D71E29"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Чл.58. Имуществото на сдружението се състои от правото на собственост и други права върху движимо и недвижимо имущество, вземания, други права, регламентирани в закона.</w:t>
      </w:r>
    </w:p>
    <w:p w:rsidR="00DE5A37" w:rsidRPr="00230942" w:rsidRDefault="00D71E29" w:rsidP="00CB352B">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ИЗТОЧНИЦИ НА СРЕДСТВА</w:t>
      </w:r>
    </w:p>
    <w:p w:rsidR="00CB352B" w:rsidRPr="00230942" w:rsidRDefault="00D71E29"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Чл.59. Източниците</w:t>
      </w:r>
      <w:r w:rsidR="00CB352B" w:rsidRPr="00230942">
        <w:rPr>
          <w:rFonts w:ascii="Times" w:eastAsia="Times" w:hAnsi="Times" w:cs="Times"/>
          <w:color w:val="000000"/>
          <w:sz w:val="16"/>
          <w:szCs w:val="16"/>
          <w:lang w:val="ru-RU"/>
        </w:rPr>
        <w:t xml:space="preserve"> на средства на сдружението са:</w:t>
      </w:r>
    </w:p>
    <w:p w:rsidR="00CB352B" w:rsidRPr="00230942" w:rsidRDefault="00CB352B"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а/ Членски внос, имуществени вноски на членовете и консултантска дейност; </w:t>
      </w:r>
    </w:p>
    <w:p w:rsidR="00CB352B" w:rsidRPr="00230942" w:rsidRDefault="00CB352B"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б/ Такси за услуги и издаване на документи; </w:t>
      </w:r>
    </w:p>
    <w:p w:rsidR="00CB352B" w:rsidRPr="00230942" w:rsidRDefault="00CB352B"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в/ Спонсориране, помощи и други привлечени средства; </w:t>
      </w:r>
    </w:p>
    <w:p w:rsidR="00CB352B" w:rsidRPr="00230942" w:rsidRDefault="00CB352B"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lastRenderedPageBreak/>
        <w:t xml:space="preserve">         </w:t>
      </w:r>
      <w:r w:rsidR="00D71E29" w:rsidRPr="00230942">
        <w:rPr>
          <w:rFonts w:ascii="Times" w:eastAsia="Times" w:hAnsi="Times" w:cs="Times"/>
          <w:color w:val="000000"/>
          <w:sz w:val="16"/>
          <w:szCs w:val="16"/>
          <w:lang w:val="ru-RU"/>
        </w:rPr>
        <w:t xml:space="preserve">г/ Дарения, завещания и други позволени от закона източници; </w:t>
      </w:r>
    </w:p>
    <w:p w:rsidR="00CB352B" w:rsidRPr="00230942" w:rsidRDefault="00CB352B"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д/ Стопанска дейност предвидена в настоящия Устав; </w:t>
      </w:r>
    </w:p>
    <w:p w:rsidR="00CB352B" w:rsidRPr="00230942" w:rsidRDefault="00CB352B"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е/ Такси от изложби, селекционни прегледи, семинари; </w:t>
      </w:r>
    </w:p>
    <w:p w:rsidR="00CB352B" w:rsidRPr="00230942" w:rsidRDefault="00CB352B"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ж/ Спортно състезателна дейност, както и международна такава. </w:t>
      </w:r>
    </w:p>
    <w:p w:rsidR="00DE5A37" w:rsidRPr="00230942" w:rsidRDefault="00D71E29"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Чл.60. Всички членове на сдружението дължат годишен членски внос, размерът на който се определя от Управителния съвет с одобрението на Общото събрание.</w:t>
      </w:r>
    </w:p>
    <w:p w:rsidR="00DE5A37" w:rsidRPr="00230942" w:rsidRDefault="00D71E29" w:rsidP="00CB352B">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Стопанска дейност</w:t>
      </w:r>
    </w:p>
    <w:p w:rsidR="00DE5A37" w:rsidRPr="00230942" w:rsidRDefault="00D71E29" w:rsidP="00CB352B">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 61 .(1) Сдружението извършва следната допълнителна стопанска дейност: консултантски услуги, рекламна и издателска дейност, както и други стопански дейности свързани с предмета на основната дейност и незабранени от закона.</w:t>
      </w:r>
    </w:p>
    <w:p w:rsidR="00DE5A37" w:rsidRPr="00230942" w:rsidRDefault="00D71E29"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(2) Сдружението ще ползува приходите от допълнителната стопанска дейност само и единствено за постигане целите си.</w:t>
      </w:r>
    </w:p>
    <w:p w:rsidR="00DE5A37" w:rsidRPr="00230942" w:rsidRDefault="00D71E29"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(3) Извършването на дейността по алинея първа се подчинява на условията и реда , определени със законите , които я регулират.</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(4) Сдружението не разпределя печалба.</w:t>
      </w:r>
    </w:p>
    <w:p w:rsidR="00DE5A37" w:rsidRPr="00230942" w:rsidRDefault="00D71E29" w:rsidP="00CB352B">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Разходване на имуществото</w:t>
      </w:r>
    </w:p>
    <w:p w:rsidR="00DE5A37" w:rsidRPr="00230942" w:rsidRDefault="00D71E29"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Чл.62.(1) Сдружението може да разходва имуществото и осъществява дейност, доколкото са насочени към реализиране на целите, определени по реда на този Устав.</w:t>
      </w:r>
    </w:p>
    <w:p w:rsidR="00DE5A37" w:rsidRPr="00230942" w:rsidRDefault="00D71E29" w:rsidP="00CB352B">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КНИГИ НА СДРУЖЕНИЕТО</w:t>
      </w:r>
    </w:p>
    <w:p w:rsidR="00DE5A37" w:rsidRPr="00230942" w:rsidRDefault="00D71E29" w:rsidP="00CB352B">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Чл.63. Общото събрание и Управителния съвет на сдружението водят книги за протоколите от всички проведени заседания. Председателстващите заседанията и лицата изготвили протоколите, ги удостоверяват с подписите си и отговарят за верността на съдържанието им.</w:t>
      </w:r>
    </w:p>
    <w:p w:rsidR="00DE5A37" w:rsidRPr="00230942" w:rsidRDefault="00D71E29" w:rsidP="00CB352B">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НАКАЗАНИЯ</w:t>
      </w:r>
    </w:p>
    <w:p w:rsidR="00CB352B"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Чл.64. </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(1) Наказанията в сдружението са:</w:t>
      </w:r>
    </w:p>
    <w:p w:rsidR="00CB352B"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а/ Предупреждение; </w:t>
      </w:r>
    </w:p>
    <w:p w:rsidR="00CB352B"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б/ Предупреждени</w:t>
      </w:r>
      <w:r w:rsidR="00CB352B" w:rsidRPr="00230942">
        <w:rPr>
          <w:rFonts w:ascii="Times" w:eastAsia="Times" w:hAnsi="Times" w:cs="Times"/>
          <w:color w:val="000000"/>
          <w:sz w:val="16"/>
          <w:szCs w:val="16"/>
          <w:lang w:val="ru-RU"/>
        </w:rPr>
        <w:t>е за изключване от Асоциацията;</w:t>
      </w:r>
    </w:p>
    <w:p w:rsidR="00CB352B"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в/ Изключване от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 xml:space="preserve">К; </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(2) Ако има искане за исключване от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местната група трябва да предаде случая и всичкия доказателствен материал на УС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w:t>
      </w:r>
    </w:p>
    <w:p w:rsidR="00CB352B"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(3) УС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мо</w:t>
      </w:r>
      <w:r w:rsidR="00CB352B" w:rsidRPr="00230942">
        <w:rPr>
          <w:rFonts w:ascii="Times" w:eastAsia="Times" w:hAnsi="Times" w:cs="Times"/>
          <w:color w:val="000000"/>
          <w:sz w:val="16"/>
          <w:szCs w:val="16"/>
          <w:lang w:val="ru-RU"/>
        </w:rPr>
        <w:t>же да налага всички наказания .</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(4) Наказанието «Изключване от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се налага в следните случаи:</w:t>
      </w:r>
    </w:p>
    <w:p w:rsidR="00DE5A37" w:rsidRPr="00230942" w:rsidRDefault="00D71E29">
      <w:pPr>
        <w:pStyle w:val="Normal1"/>
        <w:widowControl w:val="0"/>
        <w:pBdr>
          <w:top w:val="nil"/>
          <w:left w:val="nil"/>
          <w:bottom w:val="nil"/>
          <w:right w:val="nil"/>
          <w:between w:val="nil"/>
        </w:pBdr>
        <w:spacing w:after="100"/>
        <w:ind w:firstLine="801"/>
        <w:rPr>
          <w:rFonts w:ascii="Times" w:eastAsia="Times" w:hAnsi="Times" w:cs="Times"/>
          <w:color w:val="000000"/>
          <w:sz w:val="16"/>
          <w:szCs w:val="16"/>
          <w:lang w:val="ru-RU"/>
        </w:rPr>
      </w:pPr>
      <w:r w:rsidRPr="00230942">
        <w:rPr>
          <w:rFonts w:ascii="Times" w:eastAsia="Times" w:hAnsi="Times" w:cs="Times"/>
          <w:color w:val="000000"/>
          <w:sz w:val="16"/>
          <w:szCs w:val="16"/>
          <w:lang w:val="ru-RU"/>
        </w:rPr>
        <w:t>а/ За груби нарушения на Устава, Правилниците и разпоредбите на компетентните органи на Асоциацията;</w:t>
      </w:r>
    </w:p>
    <w:p w:rsidR="00CB352B" w:rsidRPr="00230942" w:rsidRDefault="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б/ При нанасяне тежка материална или нем</w:t>
      </w:r>
      <w:r w:rsidRPr="00230942">
        <w:rPr>
          <w:rFonts w:ascii="Times" w:eastAsia="Times" w:hAnsi="Times" w:cs="Times"/>
          <w:color w:val="000000"/>
          <w:sz w:val="16"/>
          <w:szCs w:val="16"/>
          <w:lang w:val="ru-RU"/>
        </w:rPr>
        <w:t>атериална вреда на дружеството;</w:t>
      </w:r>
    </w:p>
    <w:p w:rsidR="00DE5A37" w:rsidRPr="00230942" w:rsidRDefault="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в/ За поведение, противоречащо на другарския дух в рамките на МА</w:t>
      </w:r>
      <w:r w:rsidR="00D71E29" w:rsidRPr="00230942">
        <w:rPr>
          <w:rFonts w:ascii="Times" w:eastAsia="Times" w:hAnsi="Times" w:cs="Times"/>
          <w:sz w:val="16"/>
          <w:szCs w:val="16"/>
          <w:lang w:val="ru-RU"/>
        </w:rPr>
        <w:t>БО</w:t>
      </w:r>
      <w:r w:rsidR="00D71E29" w:rsidRPr="00230942">
        <w:rPr>
          <w:rFonts w:ascii="Times" w:eastAsia="Times" w:hAnsi="Times" w:cs="Times"/>
          <w:color w:val="000000"/>
          <w:sz w:val="16"/>
          <w:szCs w:val="16"/>
          <w:lang w:val="ru-RU"/>
        </w:rPr>
        <w:t>К и на признати дружествени мероприятия. Към него спада грубото, непристойно държание към съдия или служебно лице или неоснователно, неоправдано обвинение към друг член;</w:t>
      </w:r>
    </w:p>
    <w:p w:rsidR="00CB352B" w:rsidRPr="00230942" w:rsidRDefault="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г/ Поради неблагонадеждност при развъждането и при покупка и продажба на кучета; </w:t>
      </w:r>
    </w:p>
    <w:p w:rsidR="00DE5A37" w:rsidRPr="00230942" w:rsidRDefault="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д/ При даване на преднамерено неверни данни за записване в Родословната книга или при мероприятия, при издаване на “Удостоверение за съешаване” и в други дружествени документи. Освен това при опит за заблуда на съдия, при забранена намеса за корекция на кучето /положението на опашката, ушите и др./ или други некоректни действия при изложбите или изпитите, при развъждането или при продажбата;</w:t>
      </w:r>
    </w:p>
    <w:p w:rsidR="00DE5A37" w:rsidRPr="00230942" w:rsidRDefault="00D71E29">
      <w:pPr>
        <w:pStyle w:val="Normal1"/>
        <w:widowControl w:val="0"/>
        <w:pBdr>
          <w:top w:val="nil"/>
          <w:left w:val="nil"/>
          <w:bottom w:val="nil"/>
          <w:right w:val="nil"/>
          <w:between w:val="nil"/>
        </w:pBdr>
        <w:spacing w:after="100"/>
        <w:ind w:firstLine="854"/>
        <w:rPr>
          <w:rFonts w:ascii="Times" w:eastAsia="Times" w:hAnsi="Times" w:cs="Times"/>
          <w:color w:val="000000"/>
          <w:sz w:val="16"/>
          <w:szCs w:val="16"/>
          <w:lang w:val="ru-RU"/>
        </w:rPr>
      </w:pPr>
      <w:r w:rsidRPr="00230942">
        <w:rPr>
          <w:rFonts w:ascii="Times" w:eastAsia="Times" w:hAnsi="Times" w:cs="Times"/>
          <w:color w:val="000000"/>
          <w:sz w:val="16"/>
          <w:szCs w:val="16"/>
          <w:lang w:val="ru-RU"/>
        </w:rPr>
        <w:t>е/ При неплащане на членски внос /отпадане/ . Същото може да стане и с членове, които не са заплатили някаква услуга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w:t>
      </w:r>
    </w:p>
    <w:p w:rsidR="00CB352B" w:rsidRPr="00230942" w:rsidRDefault="00CB352B">
      <w:pPr>
        <w:pStyle w:val="Normal1"/>
        <w:widowControl w:val="0"/>
        <w:pBdr>
          <w:top w:val="nil"/>
          <w:left w:val="nil"/>
          <w:bottom w:val="nil"/>
          <w:right w:val="nil"/>
          <w:between w:val="nil"/>
        </w:pBdr>
        <w:spacing w:after="100"/>
        <w:ind w:firstLine="148"/>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ж/ При нечестни и неморални действия в и извън МА</w:t>
      </w:r>
      <w:r w:rsidR="00D71E29" w:rsidRPr="00230942">
        <w:rPr>
          <w:rFonts w:ascii="Times" w:eastAsia="Times" w:hAnsi="Times" w:cs="Times"/>
          <w:sz w:val="16"/>
          <w:szCs w:val="16"/>
          <w:lang w:val="ru-RU"/>
        </w:rPr>
        <w:t>БО</w:t>
      </w:r>
      <w:r w:rsidR="00D71E29" w:rsidRPr="00230942">
        <w:rPr>
          <w:rFonts w:ascii="Times" w:eastAsia="Times" w:hAnsi="Times" w:cs="Times"/>
          <w:color w:val="000000"/>
          <w:sz w:val="16"/>
          <w:szCs w:val="16"/>
          <w:lang w:val="ru-RU"/>
        </w:rPr>
        <w:t xml:space="preserve">К; </w:t>
      </w:r>
    </w:p>
    <w:p w:rsidR="00DE5A37" w:rsidRPr="00230942" w:rsidRDefault="00D71E29"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(5) Решението за изключване може да се обжалва пред ОС. До произнасянето на върховния орган членът не може да се възползува от правата си.</w:t>
      </w:r>
    </w:p>
    <w:p w:rsidR="00DE5A37" w:rsidRPr="00230942" w:rsidRDefault="00D71E29" w:rsidP="00CB352B">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(6) Започване на процедура – процедурата за установяване на дружественото наказание може да се възбуди от УС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УС на Асоциацията във всеки момент може да вземе за разглеждане даден случай и да започне процедура, ако въз основа на значимостта на този случай, това му изглежда целесъобразно.</w:t>
      </w:r>
    </w:p>
    <w:p w:rsidR="00DE5A37" w:rsidRPr="00230942" w:rsidRDefault="00D71E29">
      <w:pPr>
        <w:pStyle w:val="Normal1"/>
        <w:widowControl w:val="0"/>
        <w:pBdr>
          <w:top w:val="nil"/>
          <w:left w:val="nil"/>
          <w:bottom w:val="nil"/>
          <w:right w:val="nil"/>
          <w:between w:val="nil"/>
        </w:pBdr>
        <w:spacing w:after="100"/>
        <w:ind w:firstLine="955"/>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а/ отделният член трябва да отправи обвиненията си към друг член при съответната си местна група, а ако тя няма членска маса, при УС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Инстанциите на сдружението преследват само такива обвинения, които се отнасят до Устава, Правилниците, указания и други разпоредби на органите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или нарушават реда и интересите на членската общност;</w:t>
      </w:r>
    </w:p>
    <w:p w:rsidR="00DE5A37" w:rsidRPr="00230942" w:rsidRDefault="00D71E29">
      <w:pPr>
        <w:pStyle w:val="Normal1"/>
        <w:widowControl w:val="0"/>
        <w:pBdr>
          <w:top w:val="nil"/>
          <w:left w:val="nil"/>
          <w:bottom w:val="nil"/>
          <w:right w:val="nil"/>
          <w:between w:val="nil"/>
        </w:pBdr>
        <w:spacing w:after="100"/>
        <w:ind w:firstLine="955"/>
        <w:rPr>
          <w:rFonts w:ascii="Times" w:eastAsia="Times" w:hAnsi="Times" w:cs="Times"/>
          <w:color w:val="000000"/>
          <w:sz w:val="16"/>
          <w:szCs w:val="16"/>
          <w:lang w:val="ru-RU"/>
        </w:rPr>
      </w:pPr>
      <w:r w:rsidRPr="00230942">
        <w:rPr>
          <w:rFonts w:ascii="Times" w:eastAsia="Times" w:hAnsi="Times" w:cs="Times"/>
          <w:color w:val="000000"/>
          <w:sz w:val="16"/>
          <w:szCs w:val="16"/>
          <w:lang w:val="ru-RU"/>
        </w:rPr>
        <w:lastRenderedPageBreak/>
        <w:t>б/ лични спорове не се разглеждат от инстанциите на Асоциацията. За недоразумения от такъв род членовете могат да търсят помощта на съдилищата и другите институции;</w:t>
      </w:r>
    </w:p>
    <w:p w:rsidR="00DE5A37" w:rsidRPr="00230942" w:rsidRDefault="00D71E29">
      <w:pPr>
        <w:pStyle w:val="Normal1"/>
        <w:widowControl w:val="0"/>
        <w:pBdr>
          <w:top w:val="nil"/>
          <w:left w:val="nil"/>
          <w:bottom w:val="nil"/>
          <w:right w:val="nil"/>
          <w:between w:val="nil"/>
        </w:pBdr>
        <w:spacing w:after="100"/>
        <w:ind w:firstLine="955"/>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в/ Ако обвиненията към някой член са очевидно безпочвени и не засягат интересите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процедурата не се започва Ако при проверка се установи, че обвиненията са необосновани или недоказуеми, процедурата се прекратява. За това трябва да се уведомят обвиняващият и обвиняваният. Обвиняващият няма право да дава самостоятелно оплакване срещу това, че процедурата не започва или се прекратява;</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(7) Оповестяване на обвинението и предложение за оправдание:</w:t>
      </w:r>
    </w:p>
    <w:p w:rsidR="00DE5A37" w:rsidRPr="00230942" w:rsidRDefault="00D71E29">
      <w:pPr>
        <w:pStyle w:val="Normal1"/>
        <w:widowControl w:val="0"/>
        <w:pBdr>
          <w:top w:val="nil"/>
          <w:left w:val="nil"/>
          <w:bottom w:val="nil"/>
          <w:right w:val="nil"/>
          <w:between w:val="nil"/>
        </w:pBdr>
        <w:spacing w:after="100"/>
        <w:ind w:firstLine="955"/>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а/ ако процедурата се провежда устно , на обвинения трябва да се съобщят повдигнатите срещу него обвинения в най-съществените им пунктове една седмица преди провеждането на устната процедура, с настояването да се яви на устното разглеждане на случая;</w:t>
      </w:r>
    </w:p>
    <w:p w:rsidR="00DE5A37" w:rsidRPr="00230942" w:rsidRDefault="00D71E29">
      <w:pPr>
        <w:pStyle w:val="Normal1"/>
        <w:widowControl w:val="0"/>
        <w:pBdr>
          <w:top w:val="nil"/>
          <w:left w:val="nil"/>
          <w:bottom w:val="nil"/>
          <w:right w:val="nil"/>
          <w:between w:val="nil"/>
        </w:pBdr>
        <w:spacing w:after="100"/>
        <w:ind w:firstLine="955"/>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б/ ако процедурата се провежда писмено, на обвинения трябва да се съобщят повдигнатите срещу него обвинения в най- важните им пунктове с настояването в срок от три седмици след получаването на същото да изрази мнение по обвинението и да назове доказателства, които биха могли да послужат за оправдаването му.</w:t>
      </w:r>
    </w:p>
    <w:p w:rsidR="00DE5A37" w:rsidRPr="00230942" w:rsidRDefault="00D71E29">
      <w:pPr>
        <w:pStyle w:val="Normal1"/>
        <w:widowControl w:val="0"/>
        <w:pBdr>
          <w:top w:val="nil"/>
          <w:left w:val="nil"/>
          <w:bottom w:val="nil"/>
          <w:right w:val="nil"/>
          <w:between w:val="nil"/>
        </w:pBdr>
        <w:spacing w:after="100"/>
        <w:ind w:firstLine="955"/>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в/ ако въпреки редовната покана, обвинения не се яви за устното разглеждане на делото или не вземе отношение към обвиненията в определения срок, може да се приеме, че отказва правото си на защита. В такъв случай при достатъчно основания, обвинения може да бъде наказан.</w:t>
      </w:r>
    </w:p>
    <w:p w:rsidR="00CB352B" w:rsidRPr="00230942" w:rsidRDefault="00D71E29" w:rsidP="00CB352B">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(8) Процедурни правила: </w:t>
      </w:r>
    </w:p>
    <w:p w:rsidR="00DE5A37" w:rsidRPr="00230942" w:rsidRDefault="00CB352B">
      <w:pPr>
        <w:pStyle w:val="Normal1"/>
        <w:widowControl w:val="0"/>
        <w:pBdr>
          <w:top w:val="nil"/>
          <w:left w:val="nil"/>
          <w:bottom w:val="nil"/>
          <w:right w:val="nil"/>
          <w:between w:val="nil"/>
        </w:pBdr>
        <w:spacing w:after="100"/>
        <w:ind w:firstLine="46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а/ справедливите интереси на един обвинен член изискват да се съкрати периода на несигурност между започването и приключването на процедурата. Затова всички процедури трябва да се провеждат с ускорение.</w:t>
      </w:r>
    </w:p>
    <w:p w:rsidR="002358D7" w:rsidRPr="00230942" w:rsidRDefault="00CB352B" w:rsidP="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б/процедурата при една местна група е устна, но не публична; в/ процедурата пред УС на МА</w:t>
      </w:r>
      <w:r w:rsidR="00D71E29" w:rsidRPr="00230942">
        <w:rPr>
          <w:rFonts w:ascii="Times" w:eastAsia="Times" w:hAnsi="Times" w:cs="Times"/>
          <w:sz w:val="16"/>
          <w:szCs w:val="16"/>
          <w:lang w:val="ru-RU"/>
        </w:rPr>
        <w:t>БО</w:t>
      </w:r>
      <w:r w:rsidR="00D71E29" w:rsidRPr="00230942">
        <w:rPr>
          <w:rFonts w:ascii="Times" w:eastAsia="Times" w:hAnsi="Times" w:cs="Times"/>
          <w:color w:val="000000"/>
          <w:sz w:val="16"/>
          <w:szCs w:val="16"/>
          <w:lang w:val="ru-RU"/>
        </w:rPr>
        <w:t>К също е устна, но не публична. Не се обезщетяват разноските, направени от обвиняващия или от негов представител както и разноските, на обвиняемия или негов представител;</w:t>
      </w:r>
    </w:p>
    <w:p w:rsidR="00DE5A37" w:rsidRPr="00230942" w:rsidRDefault="002358D7" w:rsidP="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г/ имайки предвид отдалечеността на местоживеене на участниците и обусловените от това разходи, процедурата пред УС на МА</w:t>
      </w:r>
      <w:r w:rsidR="00D71E29" w:rsidRPr="00230942">
        <w:rPr>
          <w:rFonts w:ascii="Times" w:eastAsia="Times" w:hAnsi="Times" w:cs="Times"/>
          <w:sz w:val="16"/>
          <w:szCs w:val="16"/>
          <w:lang w:val="ru-RU"/>
        </w:rPr>
        <w:t>БО</w:t>
      </w:r>
      <w:r w:rsidR="00D71E29" w:rsidRPr="00230942">
        <w:rPr>
          <w:rFonts w:ascii="Times" w:eastAsia="Times" w:hAnsi="Times" w:cs="Times"/>
          <w:color w:val="000000"/>
          <w:sz w:val="16"/>
          <w:szCs w:val="16"/>
          <w:lang w:val="ru-RU"/>
        </w:rPr>
        <w:t>К може да се извърши по писмен път. За заседанията трябва да се изготвят протоколи, които да бъдат подписани от ръководещия заседанието и протоколчика.</w:t>
      </w:r>
    </w:p>
    <w:p w:rsidR="00DE5A37" w:rsidRPr="00230942" w:rsidRDefault="00D71E29">
      <w:pPr>
        <w:pStyle w:val="Normal1"/>
        <w:widowControl w:val="0"/>
        <w:pBdr>
          <w:top w:val="nil"/>
          <w:left w:val="nil"/>
          <w:bottom w:val="nil"/>
          <w:right w:val="nil"/>
          <w:between w:val="nil"/>
        </w:pBdr>
        <w:spacing w:after="100"/>
        <w:ind w:firstLine="955"/>
        <w:rPr>
          <w:rFonts w:ascii="Times" w:eastAsia="Times" w:hAnsi="Times" w:cs="Times"/>
          <w:color w:val="000000"/>
          <w:sz w:val="16"/>
          <w:szCs w:val="16"/>
          <w:lang w:val="ru-RU"/>
        </w:rPr>
      </w:pPr>
      <w:r w:rsidRPr="00230942">
        <w:rPr>
          <w:rFonts w:ascii="Times" w:eastAsia="Times" w:hAnsi="Times" w:cs="Times"/>
          <w:color w:val="000000"/>
          <w:sz w:val="16"/>
          <w:szCs w:val="16"/>
          <w:lang w:val="ru-RU"/>
        </w:rPr>
        <w:t>д/ на свидетелите трябва да се напомни да не лъжесвидетелстват. При устна процедура те се допускат само за времето, необходимо за изслушването им.</w:t>
      </w:r>
    </w:p>
    <w:p w:rsidR="00DE5A37" w:rsidRPr="00230942" w:rsidRDefault="00D71E29" w:rsidP="002358D7">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(9) Правна служба . Правната служба е водещата разследването инстанция за УС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Тя има право да изисква от местните групи информация и доказателства. Местните групи трябва да изпълняват всички молби от подобен род, отправени от правната служба.</w:t>
      </w:r>
    </w:p>
    <w:p w:rsidR="00DE5A37" w:rsidRPr="00230942" w:rsidRDefault="00D71E29" w:rsidP="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(10) Решения: Компетентните за налагането на дружествените наказания инстанции рашават с обикновено мнозинство на гласовете. При определяне на едно наказание трябва писмено да се уведоми потърпевшия за наказанието и за причините за налагането му. Всички решение трябва да се формулират кратко и ясно, при което се разглеждат само най-съществените пунктове. Решенията на УС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се съобщават от Главния секретар. Наказанията , наложени от УС на местните групи се съобщават на засегнатия член устно или писмено.</w:t>
      </w:r>
    </w:p>
    <w:p w:rsidR="00915F54" w:rsidRPr="00230942" w:rsidRDefault="00D71E29" w:rsidP="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(11) С изключването от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е свързано изключване от всички негови подразделения.</w:t>
      </w:r>
    </w:p>
    <w:p w:rsidR="00DE5A37" w:rsidRPr="00230942" w:rsidRDefault="00D71E29" w:rsidP="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(12) Срещу наложените от УС наказания е допустим протест пред ОС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а срещу наложено наказание “Изключване” е възможно обжалване пред ОС, чието решение е окончателно.</w:t>
      </w:r>
    </w:p>
    <w:p w:rsidR="00DE5A37" w:rsidRPr="00230942" w:rsidRDefault="00D71E29" w:rsidP="002358D7">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(13) Участие в по-долна инстанция изключва участие в по-висшата инстанция. Който е участвал като член на една инстанция при вземане на решение в решаването на вътрешни спорове в системата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 се изключва от участие в по-висша инстанция при вземане на решение по същото дело.</w:t>
      </w:r>
    </w:p>
    <w:p w:rsidR="00DE5A37" w:rsidRPr="00230942" w:rsidRDefault="00D71E29" w:rsidP="002358D7">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(14) При писмено предаване на обяснения предвидения срок е спазен, ако датата на пощенския щемпел от мястото на подаването на писмото е в рамките на законния срок. Ако срокът бъде пропуснат по независещи от засегнатия член причини, по негово искане може нещата да се върнат в предишното положение и срокът да не се счита за пропуснат.</w:t>
      </w:r>
    </w:p>
    <w:p w:rsidR="002358D7" w:rsidRPr="00230942" w:rsidRDefault="00D71E29" w:rsidP="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(15) Прекратяване на процедурата: </w:t>
      </w:r>
      <w:r w:rsidR="002358D7" w:rsidRPr="00230942">
        <w:rPr>
          <w:rFonts w:ascii="Times" w:eastAsia="Times" w:hAnsi="Times" w:cs="Times"/>
          <w:color w:val="000000"/>
          <w:sz w:val="16"/>
          <w:szCs w:val="16"/>
          <w:lang w:val="ru-RU"/>
        </w:rPr>
        <w:t xml:space="preserve"> </w:t>
      </w:r>
    </w:p>
    <w:p w:rsidR="00DE5A37" w:rsidRPr="00230942" w:rsidRDefault="002358D7" w:rsidP="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а/ за наложени дружествени наказания трябва да се уведоми Председателя на МА</w:t>
      </w:r>
      <w:r w:rsidR="00D71E29" w:rsidRPr="00230942">
        <w:rPr>
          <w:rFonts w:ascii="Times" w:eastAsia="Times" w:hAnsi="Times" w:cs="Times"/>
          <w:sz w:val="16"/>
          <w:szCs w:val="16"/>
          <w:lang w:val="ru-RU"/>
        </w:rPr>
        <w:t>БО</w:t>
      </w:r>
      <w:r w:rsidR="00D71E29" w:rsidRPr="00230942">
        <w:rPr>
          <w:rFonts w:ascii="Times" w:eastAsia="Times" w:hAnsi="Times" w:cs="Times"/>
          <w:color w:val="000000"/>
          <w:sz w:val="16"/>
          <w:szCs w:val="16"/>
          <w:lang w:val="ru-RU"/>
        </w:rPr>
        <w:t>К. Той предава информацията на Главния секретар, за да бъде съобщена на всички местни групи.</w:t>
      </w:r>
    </w:p>
    <w:p w:rsidR="00DE5A37" w:rsidRDefault="00D71E29">
      <w:pPr>
        <w:pStyle w:val="Normal1"/>
        <w:widowControl w:val="0"/>
        <w:pBdr>
          <w:top w:val="nil"/>
          <w:left w:val="nil"/>
          <w:bottom w:val="nil"/>
          <w:right w:val="nil"/>
          <w:between w:val="nil"/>
        </w:pBdr>
        <w:spacing w:after="100"/>
        <w:ind w:firstLine="1056"/>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б/ в случай на висяща процедура по изключване, ако привлеченият към отговорност член реши да напусне доброволно, въпреки това УС или съответно ОС трябва да вземе решение по въпроса дали напусналия член трябва да се впише в списъка на лицата, които не могат да бъдат приети отново в сдружението. Трябва да се реши също дали името на този член и извършеното от него нарушение трябва да се съобщи поименно на меродавните организации по кинология.</w:t>
      </w:r>
    </w:p>
    <w:p w:rsidR="00230942" w:rsidRDefault="00230942">
      <w:pPr>
        <w:pStyle w:val="Normal1"/>
        <w:widowControl w:val="0"/>
        <w:pBdr>
          <w:top w:val="nil"/>
          <w:left w:val="nil"/>
          <w:bottom w:val="nil"/>
          <w:right w:val="nil"/>
          <w:between w:val="nil"/>
        </w:pBdr>
        <w:spacing w:after="100"/>
        <w:ind w:firstLine="1056"/>
        <w:jc w:val="both"/>
        <w:rPr>
          <w:rFonts w:ascii="Times" w:eastAsia="Times" w:hAnsi="Times" w:cs="Times"/>
          <w:color w:val="000000"/>
          <w:sz w:val="16"/>
          <w:szCs w:val="16"/>
          <w:lang w:val="ru-RU"/>
        </w:rPr>
      </w:pPr>
    </w:p>
    <w:p w:rsidR="00230942" w:rsidRDefault="00230942">
      <w:pPr>
        <w:pStyle w:val="Normal1"/>
        <w:widowControl w:val="0"/>
        <w:pBdr>
          <w:top w:val="nil"/>
          <w:left w:val="nil"/>
          <w:bottom w:val="nil"/>
          <w:right w:val="nil"/>
          <w:between w:val="nil"/>
        </w:pBdr>
        <w:spacing w:after="100"/>
        <w:ind w:firstLine="1056"/>
        <w:jc w:val="both"/>
        <w:rPr>
          <w:rFonts w:ascii="Times" w:eastAsia="Times" w:hAnsi="Times" w:cs="Times"/>
          <w:color w:val="000000"/>
          <w:sz w:val="16"/>
          <w:szCs w:val="16"/>
          <w:lang w:val="ru-RU"/>
        </w:rPr>
      </w:pPr>
    </w:p>
    <w:p w:rsidR="00230942" w:rsidRDefault="00230942">
      <w:pPr>
        <w:pStyle w:val="Normal1"/>
        <w:widowControl w:val="0"/>
        <w:pBdr>
          <w:top w:val="nil"/>
          <w:left w:val="nil"/>
          <w:bottom w:val="nil"/>
          <w:right w:val="nil"/>
          <w:between w:val="nil"/>
        </w:pBdr>
        <w:spacing w:after="100"/>
        <w:ind w:firstLine="1056"/>
        <w:jc w:val="both"/>
        <w:rPr>
          <w:rFonts w:ascii="Times" w:eastAsia="Times" w:hAnsi="Times" w:cs="Times"/>
          <w:color w:val="000000"/>
          <w:sz w:val="16"/>
          <w:szCs w:val="16"/>
          <w:lang w:val="ru-RU"/>
        </w:rPr>
      </w:pPr>
    </w:p>
    <w:p w:rsidR="00230942" w:rsidRPr="00230942" w:rsidRDefault="00230942">
      <w:pPr>
        <w:pStyle w:val="Normal1"/>
        <w:widowControl w:val="0"/>
        <w:pBdr>
          <w:top w:val="nil"/>
          <w:left w:val="nil"/>
          <w:bottom w:val="nil"/>
          <w:right w:val="nil"/>
          <w:between w:val="nil"/>
        </w:pBdr>
        <w:spacing w:after="100"/>
        <w:ind w:firstLine="1056"/>
        <w:jc w:val="both"/>
        <w:rPr>
          <w:rFonts w:ascii="Times" w:eastAsia="Times" w:hAnsi="Times" w:cs="Times"/>
          <w:color w:val="000000"/>
          <w:sz w:val="16"/>
          <w:szCs w:val="16"/>
          <w:lang w:val="ru-RU"/>
        </w:rPr>
      </w:pPr>
      <w:bookmarkStart w:id="5" w:name="_GoBack"/>
      <w:bookmarkEnd w:id="5"/>
    </w:p>
    <w:p w:rsidR="00DE5A37" w:rsidRPr="00230942" w:rsidRDefault="00D71E29" w:rsidP="002358D7">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ПРЕОБРАЗУВАНЕ</w:t>
      </w:r>
    </w:p>
    <w:p w:rsidR="00DE5A37" w:rsidRPr="00230942" w:rsidRDefault="00D71E29" w:rsidP="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Чл.65. Сдружението не може да се преобразува в юридическо лице с нестопанска цел, за осъществяване на дейност в частна полза.</w:t>
      </w:r>
    </w:p>
    <w:p w:rsidR="00DE5A37" w:rsidRPr="00230942" w:rsidRDefault="00D71E29" w:rsidP="002358D7">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МЕЖДУНАРОДНО ПРЕДСТАВИТЕЛСТВО</w:t>
      </w:r>
    </w:p>
    <w:p w:rsidR="002358D7" w:rsidRPr="00230942" w:rsidRDefault="00D71E29" w:rsidP="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Чл.66а. Международното представителство се осъществява чрез: </w:t>
      </w:r>
    </w:p>
    <w:p w:rsidR="002358D7" w:rsidRPr="00230942" w:rsidRDefault="002358D7" w:rsidP="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xml:space="preserve">а/ членове юридически лица в съответната страна; </w:t>
      </w:r>
    </w:p>
    <w:p w:rsidR="00DE5A37" w:rsidRPr="00230942" w:rsidRDefault="002358D7" w:rsidP="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б/ договорно партньорство;</w:t>
      </w:r>
    </w:p>
    <w:p w:rsidR="00DE5A37" w:rsidRPr="00230942" w:rsidRDefault="00D71E29" w:rsidP="002358D7">
      <w:pPr>
        <w:pStyle w:val="Normal1"/>
        <w:widowControl w:val="0"/>
        <w:pBdr>
          <w:top w:val="nil"/>
          <w:left w:val="nil"/>
          <w:bottom w:val="nil"/>
          <w:right w:val="nil"/>
          <w:between w:val="nil"/>
        </w:pBdr>
        <w:spacing w:after="100"/>
        <w:jc w:val="center"/>
        <w:rPr>
          <w:rFonts w:ascii="Times" w:eastAsia="Times" w:hAnsi="Times" w:cs="Times"/>
          <w:b/>
          <w:bCs/>
          <w:color w:val="000000"/>
          <w:sz w:val="16"/>
          <w:szCs w:val="16"/>
          <w:lang w:val="ru-RU"/>
        </w:rPr>
      </w:pPr>
      <w:r w:rsidRPr="00230942">
        <w:rPr>
          <w:rFonts w:ascii="Times" w:eastAsia="Times" w:hAnsi="Times" w:cs="Times"/>
          <w:b/>
          <w:bCs/>
          <w:color w:val="000000"/>
          <w:sz w:val="16"/>
          <w:szCs w:val="16"/>
          <w:lang w:val="ru-RU"/>
        </w:rPr>
        <w:t>ПРЕКРАТЯВАНЕ</w:t>
      </w:r>
    </w:p>
    <w:p w:rsidR="00DE5A37" w:rsidRPr="00230942" w:rsidRDefault="00D71E29" w:rsidP="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Чл.66. Сдружението се прекратява: По решение на общото събрание. Решението за разпускане може да се вземе само от свикано най-малко три месеца преди това Общо събрание на членовете. Това заседание трябва да се предхожда от съвещания на Местните групи, на които да се чуе мнението на членовете им за разпускане на Сдружението. По решение на Окръжния съд по седалището в случаите на чл.13 ал.1,т.3 ЗЮЛНЦ</w:t>
      </w:r>
    </w:p>
    <w:p w:rsidR="00DE5A37" w:rsidRPr="00230942" w:rsidRDefault="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-не е учредено по законния ред; - извършва дейност, противоречаща на закона или е противна на обществения ред или на добрите нрави;</w:t>
      </w:r>
    </w:p>
    <w:p w:rsidR="00DE5A37" w:rsidRPr="00230942" w:rsidRDefault="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w:t>
      </w:r>
      <w:r w:rsidR="00D71E29" w:rsidRPr="00230942">
        <w:rPr>
          <w:rFonts w:ascii="Times" w:eastAsia="Times" w:hAnsi="Times" w:cs="Times"/>
          <w:color w:val="000000"/>
          <w:sz w:val="16"/>
          <w:szCs w:val="16"/>
          <w:lang w:val="ru-RU"/>
        </w:rPr>
        <w:t>- е обявено в несъстоятелност;</w:t>
      </w:r>
    </w:p>
    <w:p w:rsidR="00DE5A37" w:rsidRPr="00230942" w:rsidRDefault="00D71E29" w:rsidP="002358D7">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ЛИКВИДАЦИЯ</w:t>
      </w:r>
    </w:p>
    <w:p w:rsidR="00DE5A37" w:rsidRPr="00230942" w:rsidRDefault="00D71E29" w:rsidP="002358D7">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Чл.67.(1) При прекратяване на сдружението се извършва ликвидация. Тя се провежда от Управителния съвет или определено от него лице, в противен случай се определя от окръжния съд по седалището на сдружението , като се прилагат разпоредбите на Търговския закон.</w:t>
      </w:r>
    </w:p>
    <w:p w:rsidR="00DE5A37" w:rsidRPr="00230942" w:rsidRDefault="00D71E29" w:rsidP="002358D7">
      <w:pPr>
        <w:pStyle w:val="Normal1"/>
        <w:widowControl w:val="0"/>
        <w:pBdr>
          <w:top w:val="nil"/>
          <w:left w:val="nil"/>
          <w:bottom w:val="nil"/>
          <w:right w:val="nil"/>
          <w:between w:val="nil"/>
        </w:pBdr>
        <w:spacing w:after="100"/>
        <w:jc w:val="center"/>
        <w:rPr>
          <w:rFonts w:ascii="Times" w:eastAsia="Times" w:hAnsi="Times" w:cs="Times"/>
          <w:b/>
          <w:bCs/>
          <w:color w:val="000000"/>
          <w:sz w:val="16"/>
          <w:szCs w:val="16"/>
          <w:u w:val="single"/>
          <w:lang w:val="ru-RU"/>
        </w:rPr>
      </w:pPr>
      <w:r w:rsidRPr="00230942">
        <w:rPr>
          <w:rFonts w:ascii="Times" w:eastAsia="Times" w:hAnsi="Times" w:cs="Times"/>
          <w:b/>
          <w:bCs/>
          <w:color w:val="000000"/>
          <w:sz w:val="16"/>
          <w:szCs w:val="16"/>
          <w:u w:val="single"/>
          <w:lang w:val="ru-RU"/>
        </w:rPr>
        <w:t>ИМУЩЕСТВО СЛЕД ЛИКВИДАЦИЯТА</w:t>
      </w:r>
    </w:p>
    <w:p w:rsidR="00DE5A37" w:rsidRPr="00230942" w:rsidRDefault="00D71E29" w:rsidP="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Чл.68. Разпределянето на останалото след удовлетворяването на кредиторите имущество , се решава съгласно Устава, или от Общото събрание, доколкото в закона не е предвидено друго. Ако това</w:t>
      </w:r>
    </w:p>
    <w:p w:rsidR="00DE5A37" w:rsidRPr="00230942" w:rsidRDefault="00D71E29">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решение не е било взето до прекратяването, то се взима от ликвидатора. Ако не съществуват лица по предходната точка, то имуществото преминава върху Общината, в която е седалището на . Тя е длъжна да го използува за дейност , възможно най-близка до целта на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К.</w:t>
      </w:r>
    </w:p>
    <w:p w:rsidR="00DE5A37" w:rsidRPr="00230942" w:rsidRDefault="00D71E29" w:rsidP="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Чл.69. След разпределяне на имуществото ликвидатора е длъжен да поиска заличаване вписването на Асоциацията.</w:t>
      </w:r>
    </w:p>
    <w:p w:rsidR="00DE5A37" w:rsidRPr="00230942" w:rsidRDefault="00D71E29" w:rsidP="002358D7">
      <w:pPr>
        <w:pStyle w:val="Normal1"/>
        <w:widowControl w:val="0"/>
        <w:pBdr>
          <w:top w:val="nil"/>
          <w:left w:val="nil"/>
          <w:bottom w:val="nil"/>
          <w:right w:val="nil"/>
          <w:between w:val="nil"/>
        </w:pBdr>
        <w:spacing w:after="100"/>
        <w:jc w:val="center"/>
        <w:rPr>
          <w:rFonts w:ascii="Times" w:eastAsia="Times" w:hAnsi="Times" w:cs="Times"/>
          <w:b/>
          <w:bCs/>
          <w:color w:val="000000"/>
          <w:sz w:val="16"/>
          <w:szCs w:val="16"/>
          <w:lang w:val="ru-RU"/>
        </w:rPr>
      </w:pPr>
      <w:r w:rsidRPr="00230942">
        <w:rPr>
          <w:rFonts w:ascii="Times" w:eastAsia="Times" w:hAnsi="Times" w:cs="Times"/>
          <w:b/>
          <w:bCs/>
          <w:color w:val="000000"/>
          <w:sz w:val="16"/>
          <w:szCs w:val="16"/>
          <w:lang w:val="ru-RU"/>
        </w:rPr>
        <w:t>ПРЕХОДНИ И ЗАКЛЮЧИТЕЛНИ РАЗПОРЕДБИ</w:t>
      </w:r>
    </w:p>
    <w:p w:rsidR="00DE5A37" w:rsidRPr="00230942" w:rsidRDefault="00D71E29" w:rsidP="002358D7">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 1. Този устав е приет на Общо събрание за образуване на сдружение с нестопанска цел в </w:t>
      </w:r>
      <w:r w:rsidR="007231C6" w:rsidRPr="00230942">
        <w:rPr>
          <w:rFonts w:ascii="Times" w:eastAsia="Times" w:hAnsi="Times" w:cs="Times"/>
          <w:color w:val="000000"/>
          <w:sz w:val="16"/>
          <w:szCs w:val="16"/>
          <w:lang w:val="ru-RU"/>
        </w:rPr>
        <w:t xml:space="preserve">общественополезна дейност </w:t>
      </w:r>
      <w:r w:rsidRPr="00230942">
        <w:rPr>
          <w:rFonts w:ascii="Times" w:eastAsia="Times" w:hAnsi="Times" w:cs="Times"/>
          <w:color w:val="000000"/>
          <w:sz w:val="16"/>
          <w:szCs w:val="16"/>
          <w:lang w:val="ru-RU"/>
        </w:rPr>
        <w:t xml:space="preserve">СДРУЖЕНИЕ МЕЖДУНАРОДНА АСОЦИАЦИЯ </w:t>
      </w:r>
      <w:r w:rsidRPr="00230942">
        <w:rPr>
          <w:rFonts w:ascii="Times" w:eastAsia="Times" w:hAnsi="Times" w:cs="Times"/>
          <w:sz w:val="16"/>
          <w:szCs w:val="16"/>
          <w:lang w:val="ru-RU"/>
        </w:rPr>
        <w:t>БЪЛГАРСКО ОВЧАРСКО</w:t>
      </w:r>
      <w:r w:rsidRPr="00230942">
        <w:rPr>
          <w:rFonts w:ascii="Times" w:eastAsia="Times" w:hAnsi="Times" w:cs="Times"/>
          <w:color w:val="000000"/>
          <w:sz w:val="16"/>
          <w:szCs w:val="16"/>
          <w:lang w:val="ru-RU"/>
        </w:rPr>
        <w:t xml:space="preserve"> КУЧЕ (МА</w:t>
      </w:r>
      <w:r w:rsidRPr="00230942">
        <w:rPr>
          <w:rFonts w:ascii="Times" w:eastAsia="Times" w:hAnsi="Times" w:cs="Times"/>
          <w:sz w:val="16"/>
          <w:szCs w:val="16"/>
          <w:lang w:val="ru-RU"/>
        </w:rPr>
        <w:t>БО</w:t>
      </w:r>
      <w:r w:rsidRPr="00230942">
        <w:rPr>
          <w:rFonts w:ascii="Times" w:eastAsia="Times" w:hAnsi="Times" w:cs="Times"/>
          <w:color w:val="000000"/>
          <w:sz w:val="16"/>
          <w:szCs w:val="16"/>
          <w:lang w:val="ru-RU"/>
        </w:rPr>
        <w:t xml:space="preserve">К) проведено на </w:t>
      </w:r>
      <w:r w:rsidR="00915F54" w:rsidRPr="00230942">
        <w:rPr>
          <w:rFonts w:ascii="Times" w:eastAsia="Times" w:hAnsi="Times" w:cs="Times"/>
          <w:sz w:val="16"/>
          <w:szCs w:val="16"/>
          <w:lang w:val="ru-RU"/>
        </w:rPr>
        <w:t xml:space="preserve">01.10.2018 </w:t>
      </w:r>
      <w:r w:rsidRPr="00230942">
        <w:rPr>
          <w:rFonts w:ascii="Times" w:eastAsia="Times" w:hAnsi="Times" w:cs="Times"/>
          <w:color w:val="000000"/>
          <w:sz w:val="16"/>
          <w:szCs w:val="16"/>
          <w:lang w:val="ru-RU"/>
        </w:rPr>
        <w:t xml:space="preserve">г. в град </w:t>
      </w:r>
      <w:r w:rsidRPr="00230942">
        <w:rPr>
          <w:rFonts w:ascii="Times" w:eastAsia="Times" w:hAnsi="Times" w:cs="Times"/>
          <w:sz w:val="16"/>
          <w:szCs w:val="16"/>
          <w:lang w:val="ru-RU"/>
        </w:rPr>
        <w:t xml:space="preserve">София </w:t>
      </w:r>
      <w:r w:rsidRPr="00230942">
        <w:rPr>
          <w:rFonts w:ascii="Times" w:eastAsia="Times" w:hAnsi="Times" w:cs="Times"/>
          <w:color w:val="000000"/>
          <w:sz w:val="16"/>
          <w:szCs w:val="16"/>
          <w:lang w:val="ru-RU"/>
        </w:rPr>
        <w:t>.</w:t>
      </w:r>
      <w:r w:rsidR="007231C6" w:rsidRPr="00230942">
        <w:rPr>
          <w:rFonts w:ascii="Times" w:eastAsia="Times" w:hAnsi="Times" w:cs="Times"/>
          <w:color w:val="000000"/>
          <w:sz w:val="16"/>
          <w:szCs w:val="16"/>
          <w:lang w:val="ru-RU"/>
        </w:rPr>
        <w:t xml:space="preserve"> </w:t>
      </w:r>
    </w:p>
    <w:p w:rsidR="002358D7" w:rsidRPr="00230942" w:rsidRDefault="002358D7" w:rsidP="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p>
    <w:p w:rsidR="00DE5A37" w:rsidRPr="00230942" w:rsidRDefault="00D71E29" w:rsidP="002358D7">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2. Списъкът на членовете на сдружението присъствали на събранието и подписали Устава да се счита неразделна част от него.</w:t>
      </w:r>
    </w:p>
    <w:p w:rsidR="002358D7" w:rsidRPr="00230942" w:rsidRDefault="002358D7" w:rsidP="002358D7">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p>
    <w:p w:rsidR="00DE5A37" w:rsidRPr="00230942" w:rsidRDefault="00D71E29" w:rsidP="002358D7">
      <w:pPr>
        <w:pStyle w:val="Normal1"/>
        <w:widowControl w:val="0"/>
        <w:pBdr>
          <w:top w:val="nil"/>
          <w:left w:val="nil"/>
          <w:bottom w:val="nil"/>
          <w:right w:val="nil"/>
          <w:between w:val="nil"/>
        </w:pBdr>
        <w:spacing w:after="100"/>
        <w:jc w:val="both"/>
        <w:rPr>
          <w:rFonts w:ascii="Times" w:eastAsia="Times" w:hAnsi="Times" w:cs="Times"/>
          <w:color w:val="000000"/>
          <w:sz w:val="16"/>
          <w:szCs w:val="16"/>
          <w:lang w:val="ru-RU"/>
        </w:rPr>
      </w:pPr>
      <w:r w:rsidRPr="00230942">
        <w:rPr>
          <w:rFonts w:ascii="Times" w:eastAsia="Times" w:hAnsi="Times" w:cs="Times"/>
          <w:color w:val="000000"/>
          <w:sz w:val="16"/>
          <w:szCs w:val="16"/>
          <w:lang w:val="ru-RU"/>
        </w:rPr>
        <w:t>§ 3. За неуредените в този Устав случаи, както и относно тълкуването и прилагането на неговите разпоредби се прилагат разпоредбите на Закона за юридическите лица с нестопанска цел. Разпоредбите на този Устав в случай , че противоречат на закона, се заместват по право от повелителните му правила.</w:t>
      </w:r>
    </w:p>
    <w:p w:rsidR="00C331EF" w:rsidRPr="00230942" w:rsidRDefault="00C331EF">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p>
    <w:p w:rsidR="00C331EF" w:rsidRPr="00230942" w:rsidRDefault="00C331EF">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p>
    <w:p w:rsidR="00C331EF" w:rsidRPr="00230942" w:rsidRDefault="00C331EF">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p>
    <w:p w:rsidR="00C331EF" w:rsidRPr="00230942" w:rsidRDefault="00C331EF">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p>
    <w:p w:rsidR="00C331EF" w:rsidRPr="00230942" w:rsidRDefault="00C331EF" w:rsidP="00C331EF">
      <w:pPr>
        <w:pStyle w:val="Normal1"/>
        <w:widowControl w:val="0"/>
        <w:pBdr>
          <w:top w:val="nil"/>
          <w:left w:val="nil"/>
          <w:bottom w:val="nil"/>
          <w:right w:val="nil"/>
          <w:between w:val="nil"/>
        </w:pBdr>
        <w:spacing w:after="100"/>
        <w:rPr>
          <w:rFonts w:ascii="Times" w:eastAsia="Times" w:hAnsi="Times" w:cs="Times"/>
          <w:color w:val="000000"/>
          <w:sz w:val="16"/>
          <w:szCs w:val="16"/>
        </w:rPr>
      </w:pPr>
      <w:r w:rsidRPr="00230942">
        <w:rPr>
          <w:rFonts w:ascii="Times" w:eastAsia="Times" w:hAnsi="Times" w:cs="Times"/>
          <w:noProof/>
          <w:color w:val="000000"/>
          <w:sz w:val="16"/>
          <w:szCs w:val="16"/>
        </w:rPr>
        <w:drawing>
          <wp:inline distT="0" distB="0" distL="0" distR="0">
            <wp:extent cx="600075" cy="723709"/>
            <wp:effectExtent l="19050" t="0" r="9525" b="0"/>
            <wp:docPr id="3" name="Picture 1" descr="C:\Users\Spase\Desktop\BOK\Mabok_logo_prozrach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se\Desktop\BOK\Mabok_logo_prozrachno.png"/>
                    <pic:cNvPicPr>
                      <a:picLocks noChangeAspect="1" noChangeArrowheads="1"/>
                    </pic:cNvPicPr>
                  </pic:nvPicPr>
                  <pic:blipFill>
                    <a:blip r:embed="rId7" cstate="print"/>
                    <a:srcRect/>
                    <a:stretch>
                      <a:fillRect/>
                    </a:stretch>
                  </pic:blipFill>
                  <pic:spPr bwMode="auto">
                    <a:xfrm>
                      <a:off x="0" y="0"/>
                      <a:ext cx="602732" cy="726913"/>
                    </a:xfrm>
                    <a:prstGeom prst="rect">
                      <a:avLst/>
                    </a:prstGeom>
                    <a:noFill/>
                    <a:ln w="9525">
                      <a:noFill/>
                      <a:miter lim="800000"/>
                      <a:headEnd/>
                      <a:tailEnd/>
                    </a:ln>
                  </pic:spPr>
                </pic:pic>
              </a:graphicData>
            </a:graphic>
          </wp:inline>
        </w:drawing>
      </w:r>
    </w:p>
    <w:p w:rsidR="00C331EF" w:rsidRPr="00230942" w:rsidRDefault="00C331EF" w:rsidP="00C331EF">
      <w:pPr>
        <w:pStyle w:val="Normal1"/>
        <w:widowControl w:val="0"/>
        <w:pBdr>
          <w:top w:val="nil"/>
          <w:left w:val="nil"/>
          <w:bottom w:val="nil"/>
          <w:right w:val="nil"/>
          <w:between w:val="nil"/>
        </w:pBdr>
        <w:spacing w:after="100"/>
        <w:rPr>
          <w:rFonts w:ascii="Times" w:eastAsia="Times" w:hAnsi="Times" w:cs="Times"/>
          <w:sz w:val="16"/>
          <w:szCs w:val="16"/>
          <w:lang w:val="ru-RU"/>
        </w:rPr>
      </w:pPr>
      <w:r w:rsidRPr="00230942">
        <w:rPr>
          <w:rFonts w:ascii="Times" w:eastAsia="Times" w:hAnsi="Times" w:cs="Times"/>
          <w:color w:val="000000"/>
          <w:sz w:val="16"/>
          <w:szCs w:val="16"/>
          <w:lang w:val="ru-RU"/>
        </w:rPr>
        <w:t xml:space="preserve">СД Република България, град </w:t>
      </w:r>
      <w:r w:rsidRPr="00230942">
        <w:rPr>
          <w:rFonts w:ascii="Times" w:eastAsia="Times" w:hAnsi="Times" w:cs="Times"/>
          <w:sz w:val="16"/>
          <w:szCs w:val="16"/>
          <w:lang w:val="ru-RU"/>
        </w:rPr>
        <w:t>София</w:t>
      </w:r>
      <w:r w:rsidRPr="00230942">
        <w:rPr>
          <w:rFonts w:ascii="Times" w:eastAsia="Times" w:hAnsi="Times" w:cs="Times"/>
          <w:color w:val="000000"/>
          <w:sz w:val="16"/>
          <w:szCs w:val="16"/>
          <w:lang w:val="ru-RU"/>
        </w:rPr>
        <w:t xml:space="preserve">,кв. Ботунец </w:t>
      </w:r>
      <w:r w:rsidRPr="00230942">
        <w:rPr>
          <w:rFonts w:ascii="Times" w:eastAsia="Times" w:hAnsi="Times" w:cs="Times"/>
          <w:sz w:val="16"/>
          <w:szCs w:val="16"/>
          <w:lang w:val="ru-RU"/>
        </w:rPr>
        <w:t>,</w:t>
      </w:r>
      <w:r w:rsidRPr="00230942">
        <w:rPr>
          <w:rFonts w:ascii="Times" w:eastAsia="Times" w:hAnsi="Times" w:cs="Times"/>
          <w:color w:val="000000"/>
          <w:sz w:val="16"/>
          <w:szCs w:val="16"/>
          <w:lang w:val="ru-RU"/>
        </w:rPr>
        <w:t>ул.</w:t>
      </w:r>
      <w:r w:rsidRPr="00230942">
        <w:rPr>
          <w:rFonts w:ascii="Times" w:eastAsia="Times" w:hAnsi="Times" w:cs="Times"/>
          <w:sz w:val="16"/>
          <w:szCs w:val="16"/>
          <w:lang w:val="ru-RU"/>
        </w:rPr>
        <w:t>”</w:t>
      </w:r>
      <w:r w:rsidRPr="00230942">
        <w:rPr>
          <w:rFonts w:ascii="Times" w:eastAsia="Times" w:hAnsi="Times" w:cs="Times"/>
          <w:color w:val="000000"/>
          <w:sz w:val="16"/>
          <w:szCs w:val="16"/>
          <w:lang w:val="ru-RU"/>
        </w:rPr>
        <w:t>Българка</w:t>
      </w:r>
      <w:r w:rsidRPr="00230942">
        <w:rPr>
          <w:rFonts w:ascii="Times" w:eastAsia="Times" w:hAnsi="Times" w:cs="Times"/>
          <w:sz w:val="16"/>
          <w:szCs w:val="16"/>
          <w:lang w:val="ru-RU"/>
        </w:rPr>
        <w:t>”</w:t>
      </w:r>
      <w:r w:rsidRPr="00230942">
        <w:rPr>
          <w:rFonts w:ascii="Times" w:eastAsia="Times" w:hAnsi="Times" w:cs="Times"/>
          <w:sz w:val="16"/>
          <w:szCs w:val="16"/>
        </w:rPr>
        <w:t>N</w:t>
      </w:r>
      <w:r w:rsidRPr="00230942">
        <w:rPr>
          <w:rFonts w:ascii="Times" w:eastAsia="Times" w:hAnsi="Times" w:cs="Times"/>
          <w:sz w:val="16"/>
          <w:szCs w:val="16"/>
          <w:lang w:val="ru-RU"/>
        </w:rPr>
        <w:t>3.</w:t>
      </w:r>
    </w:p>
    <w:p w:rsidR="00DE5A37" w:rsidRPr="00230942" w:rsidRDefault="00C331EF">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r w:rsidRPr="00230942">
        <w:rPr>
          <w:rFonts w:ascii="Times" w:eastAsia="Times" w:hAnsi="Times" w:cs="Times"/>
          <w:color w:val="000000"/>
          <w:sz w:val="16"/>
          <w:szCs w:val="16"/>
          <w:lang w:val="ru-RU"/>
        </w:rPr>
        <w:t xml:space="preserve">РУЖЕНИЕ МЕЖДУНАРОДНА АСОЦИАЦИЯ </w:t>
      </w:r>
      <w:r w:rsidRPr="00230942">
        <w:rPr>
          <w:rFonts w:ascii="Times" w:eastAsia="Times" w:hAnsi="Times" w:cs="Times"/>
          <w:sz w:val="16"/>
          <w:szCs w:val="16"/>
          <w:highlight w:val="white"/>
          <w:lang w:val="ru-RU"/>
        </w:rPr>
        <w:t xml:space="preserve">БЪЛГАРСКО ОВЧАРСКО </w:t>
      </w:r>
      <w:r w:rsidRPr="00230942">
        <w:rPr>
          <w:rFonts w:ascii="Times" w:eastAsia="Times" w:hAnsi="Times" w:cs="Times"/>
          <w:sz w:val="16"/>
          <w:szCs w:val="16"/>
          <w:lang w:val="ru-RU"/>
        </w:rPr>
        <w:t>КУЧЕ</w:t>
      </w:r>
      <w:r w:rsidRPr="00230942">
        <w:rPr>
          <w:rFonts w:ascii="Times" w:eastAsia="Times" w:hAnsi="Times" w:cs="Times"/>
          <w:color w:val="000000"/>
          <w:sz w:val="16"/>
          <w:szCs w:val="16"/>
          <w:lang w:val="ru-RU"/>
        </w:rPr>
        <w:t xml:space="preserve"> (</w:t>
      </w:r>
      <w:r w:rsidRPr="00230942">
        <w:rPr>
          <w:rFonts w:ascii="Times" w:eastAsia="Times" w:hAnsi="Times" w:cs="Times"/>
          <w:sz w:val="16"/>
          <w:szCs w:val="16"/>
          <w:lang w:val="ru-RU"/>
        </w:rPr>
        <w:t>МА</w:t>
      </w:r>
      <w:r w:rsidRPr="00230942">
        <w:rPr>
          <w:rFonts w:ascii="Times" w:eastAsia="Times" w:hAnsi="Times" w:cs="Times"/>
          <w:sz w:val="16"/>
          <w:szCs w:val="16"/>
          <w:highlight w:val="white"/>
          <w:lang w:val="ru-RU"/>
        </w:rPr>
        <w:t>Б</w:t>
      </w:r>
      <w:r w:rsidRPr="00230942">
        <w:rPr>
          <w:rFonts w:ascii="Times" w:eastAsia="Times" w:hAnsi="Times" w:cs="Times"/>
          <w:sz w:val="16"/>
          <w:szCs w:val="16"/>
          <w:lang w:val="ru-RU"/>
        </w:rPr>
        <w:t>ОК</w:t>
      </w:r>
      <w:r w:rsidRPr="00230942">
        <w:rPr>
          <w:rFonts w:ascii="Times" w:eastAsia="Times" w:hAnsi="Times" w:cs="Times"/>
          <w:color w:val="000000"/>
          <w:sz w:val="16"/>
          <w:szCs w:val="16"/>
          <w:lang w:val="ru-RU"/>
        </w:rPr>
        <w:t>)</w:t>
      </w:r>
    </w:p>
    <w:p w:rsidR="00C331EF" w:rsidRPr="00230942" w:rsidRDefault="00C331EF">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p>
    <w:p w:rsidR="00C331EF" w:rsidRPr="00230942" w:rsidRDefault="00C331EF">
      <w:pPr>
        <w:pStyle w:val="Normal1"/>
        <w:widowControl w:val="0"/>
        <w:pBdr>
          <w:top w:val="nil"/>
          <w:left w:val="nil"/>
          <w:bottom w:val="nil"/>
          <w:right w:val="nil"/>
          <w:between w:val="nil"/>
        </w:pBdr>
        <w:spacing w:after="100"/>
        <w:rPr>
          <w:rFonts w:ascii="Times" w:eastAsia="Times" w:hAnsi="Times" w:cs="Times"/>
          <w:color w:val="000000"/>
          <w:sz w:val="16"/>
          <w:szCs w:val="16"/>
          <w:lang w:val="ru-RU"/>
        </w:rPr>
      </w:pPr>
    </w:p>
    <w:sectPr w:rsidR="00C331EF" w:rsidRPr="00230942" w:rsidSect="007231C6">
      <w:headerReference w:type="even" r:id="rId8"/>
      <w:headerReference w:type="default" r:id="rId9"/>
      <w:footerReference w:type="default" r:id="rId10"/>
      <w:headerReference w:type="first" r:id="rId11"/>
      <w:pgSz w:w="12240" w:h="15840"/>
      <w:pgMar w:top="1440" w:right="1440" w:bottom="450" w:left="1440" w:header="0" w:footer="25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4223" w:rsidRDefault="00CD4223" w:rsidP="00DE5A37">
      <w:pPr>
        <w:spacing w:line="240" w:lineRule="auto"/>
      </w:pPr>
      <w:r>
        <w:separator/>
      </w:r>
    </w:p>
  </w:endnote>
  <w:endnote w:type="continuationSeparator" w:id="0">
    <w:p w:rsidR="00CD4223" w:rsidRDefault="00CD4223" w:rsidP="00DE5A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31C6" w:rsidRPr="007231C6" w:rsidRDefault="007231C6">
    <w:pPr>
      <w:pBdr>
        <w:left w:val="single" w:sz="12" w:space="11" w:color="4F81BD" w:themeColor="accent1"/>
      </w:pBdr>
      <w:tabs>
        <w:tab w:val="left" w:pos="622"/>
      </w:tabs>
      <w:rPr>
        <w:rFonts w:asciiTheme="majorBidi" w:eastAsiaTheme="majorEastAsia" w:hAnsiTheme="majorBidi" w:cstheme="majorBidi"/>
        <w:color w:val="365F91" w:themeColor="accent1" w:themeShade="BF"/>
        <w:sz w:val="16"/>
        <w:szCs w:val="16"/>
      </w:rPr>
    </w:pPr>
    <w:r w:rsidRPr="007231C6">
      <w:rPr>
        <w:rFonts w:asciiTheme="majorBidi" w:eastAsia="Times" w:hAnsiTheme="majorBidi" w:cstheme="majorBidi"/>
        <w:b/>
        <w:noProof/>
        <w:color w:val="000000"/>
        <w:sz w:val="16"/>
        <w:szCs w:val="16"/>
      </w:rPr>
      <w:drawing>
        <wp:anchor distT="0" distB="0" distL="114300" distR="114300" simplePos="0" relativeHeight="251658240" behindDoc="0" locked="0" layoutInCell="1" allowOverlap="1" wp14:anchorId="0689ABE1" wp14:editId="6A9385A4">
          <wp:simplePos x="0" y="0"/>
          <wp:positionH relativeFrom="margin">
            <wp:posOffset>5752465</wp:posOffset>
          </wp:positionH>
          <wp:positionV relativeFrom="margin">
            <wp:posOffset>8656320</wp:posOffset>
          </wp:positionV>
          <wp:extent cx="398145" cy="479425"/>
          <wp:effectExtent l="0" t="0" r="0" b="0"/>
          <wp:wrapSquare wrapText="bothSides"/>
          <wp:docPr id="26" name="Picture 1" descr="C:\Users\Spase\Desktop\BOK\Mabok_logo_prozrach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se\Desktop\BOK\Mabok_logo_prozrachno.png"/>
                  <pic:cNvPicPr>
                    <a:picLocks noChangeAspect="1" noChangeArrowheads="1"/>
                  </pic:cNvPicPr>
                </pic:nvPicPr>
                <pic:blipFill>
                  <a:blip r:embed="rId1" cstate="print"/>
                  <a:srcRect/>
                  <a:stretch>
                    <a:fillRect/>
                  </a:stretch>
                </pic:blipFill>
                <pic:spPr bwMode="auto">
                  <a:xfrm>
                    <a:off x="0" y="0"/>
                    <a:ext cx="398145" cy="4794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7231C6">
      <w:rPr>
        <w:rFonts w:asciiTheme="majorBidi" w:eastAsiaTheme="majorEastAsia" w:hAnsiTheme="majorBidi" w:cstheme="majorBidi"/>
        <w:color w:val="365F91" w:themeColor="accent1" w:themeShade="BF"/>
        <w:sz w:val="16"/>
        <w:szCs w:val="16"/>
      </w:rPr>
      <w:fldChar w:fldCharType="begin"/>
    </w:r>
    <w:r w:rsidRPr="007231C6">
      <w:rPr>
        <w:rFonts w:asciiTheme="majorBidi" w:eastAsiaTheme="majorEastAsia" w:hAnsiTheme="majorBidi" w:cstheme="majorBidi"/>
        <w:color w:val="365F91" w:themeColor="accent1" w:themeShade="BF"/>
        <w:sz w:val="16"/>
        <w:szCs w:val="16"/>
      </w:rPr>
      <w:instrText xml:space="preserve"> PAGE   \* MERGEFORMAT </w:instrText>
    </w:r>
    <w:r w:rsidRPr="007231C6">
      <w:rPr>
        <w:rFonts w:asciiTheme="majorBidi" w:eastAsiaTheme="majorEastAsia" w:hAnsiTheme="majorBidi" w:cstheme="majorBidi"/>
        <w:color w:val="365F91" w:themeColor="accent1" w:themeShade="BF"/>
        <w:sz w:val="16"/>
        <w:szCs w:val="16"/>
      </w:rPr>
      <w:fldChar w:fldCharType="separate"/>
    </w:r>
    <w:r w:rsidRPr="007231C6">
      <w:rPr>
        <w:rFonts w:asciiTheme="majorBidi" w:eastAsiaTheme="majorEastAsia" w:hAnsiTheme="majorBidi" w:cstheme="majorBidi"/>
        <w:noProof/>
        <w:color w:val="365F91" w:themeColor="accent1" w:themeShade="BF"/>
        <w:sz w:val="16"/>
        <w:szCs w:val="16"/>
      </w:rPr>
      <w:t>2</w:t>
    </w:r>
    <w:r w:rsidRPr="007231C6">
      <w:rPr>
        <w:rFonts w:asciiTheme="majorBidi" w:eastAsiaTheme="majorEastAsia" w:hAnsiTheme="majorBidi" w:cstheme="majorBidi"/>
        <w:noProof/>
        <w:color w:val="365F91" w:themeColor="accent1" w:themeShade="BF"/>
        <w:sz w:val="16"/>
        <w:szCs w:val="16"/>
      </w:rPr>
      <w:fldChar w:fldCharType="end"/>
    </w:r>
  </w:p>
  <w:p w:rsidR="003E49B5" w:rsidRPr="00F32A62" w:rsidRDefault="003E49B5">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4223" w:rsidRDefault="00CD4223" w:rsidP="00DE5A37">
      <w:pPr>
        <w:spacing w:line="240" w:lineRule="auto"/>
      </w:pPr>
      <w:r>
        <w:separator/>
      </w:r>
    </w:p>
  </w:footnote>
  <w:footnote w:type="continuationSeparator" w:id="0">
    <w:p w:rsidR="00CD4223" w:rsidRDefault="00CD4223" w:rsidP="00DE5A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49B5" w:rsidRDefault="002309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8672610" o:spid="_x0000_s1027" type="#_x0000_t136" style="position:absolute;margin-left:0;margin-top:0;width:527.85pt;height:131.95pt;rotation:315;z-index:-251654144;mso-position-horizontal:center;mso-position-horizontal-relative:margin;mso-position-vertical:center;mso-position-vertical-relative:margin" o:allowincell="f" fillcolor="silver" stroked="f">
          <v:fill opacity=".5"/>
          <v:textpath style="font-family:&quot;Arial&quot;;font-size:1pt" string="МАБОК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49B5" w:rsidRDefault="002309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8672611" o:spid="_x0000_s1028" type="#_x0000_t136" style="position:absolute;margin-left:0;margin-top:0;width:527.85pt;height:131.95pt;rotation:315;z-index:-251652096;mso-position-horizontal:center;mso-position-horizontal-relative:margin;mso-position-vertical:center;mso-position-vertical-relative:margin" o:allowincell="f" fillcolor="silver" stroked="f">
          <v:fill opacity=".5"/>
          <v:textpath style="font-family:&quot;Arial&quot;;font-size:1pt" string="МАБОК "/>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49B5" w:rsidRDefault="002309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8672609" o:spid="_x0000_s1026" type="#_x0000_t136" style="position:absolute;margin-left:0;margin-top:0;width:527.85pt;height:131.95pt;rotation:315;z-index:-251656192;mso-position-horizontal:center;mso-position-horizontal-relative:margin;mso-position-vertical:center;mso-position-vertical-relative:margin" o:allowincell="f" fillcolor="silver" stroked="f">
          <v:fill opacity=".5"/>
          <v:textpath style="font-family:&quot;Arial&quot;;font-size:1pt" string="МАБОК "/>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5A37"/>
    <w:rsid w:val="00033A95"/>
    <w:rsid w:val="000727D9"/>
    <w:rsid w:val="001A1A47"/>
    <w:rsid w:val="001D3044"/>
    <w:rsid w:val="001D3E76"/>
    <w:rsid w:val="00230942"/>
    <w:rsid w:val="00230F45"/>
    <w:rsid w:val="002358D7"/>
    <w:rsid w:val="00287939"/>
    <w:rsid w:val="00366A56"/>
    <w:rsid w:val="003D2CBA"/>
    <w:rsid w:val="003E49B5"/>
    <w:rsid w:val="003F4006"/>
    <w:rsid w:val="00467081"/>
    <w:rsid w:val="004E6E7C"/>
    <w:rsid w:val="004F69D2"/>
    <w:rsid w:val="006C332A"/>
    <w:rsid w:val="006F12E3"/>
    <w:rsid w:val="007231C6"/>
    <w:rsid w:val="00750BD5"/>
    <w:rsid w:val="0083406C"/>
    <w:rsid w:val="008D59C6"/>
    <w:rsid w:val="00915F54"/>
    <w:rsid w:val="00940E05"/>
    <w:rsid w:val="00970C03"/>
    <w:rsid w:val="009A0794"/>
    <w:rsid w:val="00A65D2A"/>
    <w:rsid w:val="00B0005E"/>
    <w:rsid w:val="00BB430D"/>
    <w:rsid w:val="00C17AFA"/>
    <w:rsid w:val="00C331EF"/>
    <w:rsid w:val="00C46593"/>
    <w:rsid w:val="00CA182A"/>
    <w:rsid w:val="00CB352B"/>
    <w:rsid w:val="00CD4223"/>
    <w:rsid w:val="00D71E29"/>
    <w:rsid w:val="00DE033E"/>
    <w:rsid w:val="00DE5A37"/>
    <w:rsid w:val="00F32A62"/>
    <w:rsid w:val="00FE34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59C84"/>
  <w15:docId w15:val="{11BC267F-F44B-448B-8DF6-EDDDCC034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3A95"/>
  </w:style>
  <w:style w:type="paragraph" w:styleId="Heading1">
    <w:name w:val="heading 1"/>
    <w:basedOn w:val="Normal1"/>
    <w:next w:val="Normal1"/>
    <w:rsid w:val="00DE5A37"/>
    <w:pPr>
      <w:keepNext/>
      <w:keepLines/>
      <w:spacing w:before="480" w:after="120"/>
      <w:outlineLvl w:val="0"/>
    </w:pPr>
    <w:rPr>
      <w:b/>
      <w:sz w:val="48"/>
      <w:szCs w:val="48"/>
    </w:rPr>
  </w:style>
  <w:style w:type="paragraph" w:styleId="Heading2">
    <w:name w:val="heading 2"/>
    <w:basedOn w:val="Normal1"/>
    <w:next w:val="Normal1"/>
    <w:rsid w:val="00DE5A37"/>
    <w:pPr>
      <w:keepNext/>
      <w:keepLines/>
      <w:spacing w:before="360" w:after="80"/>
      <w:outlineLvl w:val="1"/>
    </w:pPr>
    <w:rPr>
      <w:b/>
      <w:sz w:val="36"/>
      <w:szCs w:val="36"/>
    </w:rPr>
  </w:style>
  <w:style w:type="paragraph" w:styleId="Heading3">
    <w:name w:val="heading 3"/>
    <w:basedOn w:val="Normal1"/>
    <w:next w:val="Normal1"/>
    <w:rsid w:val="00DE5A37"/>
    <w:pPr>
      <w:keepNext/>
      <w:keepLines/>
      <w:spacing w:before="280" w:after="80"/>
      <w:outlineLvl w:val="2"/>
    </w:pPr>
    <w:rPr>
      <w:b/>
      <w:sz w:val="28"/>
      <w:szCs w:val="28"/>
    </w:rPr>
  </w:style>
  <w:style w:type="paragraph" w:styleId="Heading4">
    <w:name w:val="heading 4"/>
    <w:basedOn w:val="Normal1"/>
    <w:next w:val="Normal1"/>
    <w:rsid w:val="00DE5A37"/>
    <w:pPr>
      <w:keepNext/>
      <w:keepLines/>
      <w:spacing w:before="240" w:after="40"/>
      <w:outlineLvl w:val="3"/>
    </w:pPr>
    <w:rPr>
      <w:b/>
      <w:sz w:val="24"/>
      <w:szCs w:val="24"/>
    </w:rPr>
  </w:style>
  <w:style w:type="paragraph" w:styleId="Heading5">
    <w:name w:val="heading 5"/>
    <w:basedOn w:val="Normal1"/>
    <w:next w:val="Normal1"/>
    <w:rsid w:val="00DE5A37"/>
    <w:pPr>
      <w:keepNext/>
      <w:keepLines/>
      <w:spacing w:before="220" w:after="40"/>
      <w:outlineLvl w:val="4"/>
    </w:pPr>
    <w:rPr>
      <w:b/>
    </w:rPr>
  </w:style>
  <w:style w:type="paragraph" w:styleId="Heading6">
    <w:name w:val="heading 6"/>
    <w:basedOn w:val="Normal1"/>
    <w:next w:val="Normal1"/>
    <w:rsid w:val="00DE5A37"/>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E5A37"/>
  </w:style>
  <w:style w:type="paragraph" w:styleId="Title">
    <w:name w:val="Title"/>
    <w:basedOn w:val="Normal1"/>
    <w:next w:val="Normal1"/>
    <w:rsid w:val="00DE5A37"/>
    <w:pPr>
      <w:keepNext/>
      <w:keepLines/>
      <w:spacing w:before="480" w:after="120"/>
    </w:pPr>
    <w:rPr>
      <w:b/>
      <w:sz w:val="72"/>
      <w:szCs w:val="72"/>
    </w:rPr>
  </w:style>
  <w:style w:type="paragraph" w:styleId="Subtitle">
    <w:name w:val="Subtitle"/>
    <w:basedOn w:val="Normal1"/>
    <w:next w:val="Normal1"/>
    <w:rsid w:val="00DE5A37"/>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66A56"/>
    <w:pPr>
      <w:tabs>
        <w:tab w:val="center" w:pos="4680"/>
        <w:tab w:val="right" w:pos="9360"/>
      </w:tabs>
      <w:spacing w:line="240" w:lineRule="auto"/>
    </w:pPr>
  </w:style>
  <w:style w:type="character" w:customStyle="1" w:styleId="HeaderChar">
    <w:name w:val="Header Char"/>
    <w:basedOn w:val="DefaultParagraphFont"/>
    <w:link w:val="Header"/>
    <w:uiPriority w:val="99"/>
    <w:rsid w:val="00366A56"/>
  </w:style>
  <w:style w:type="paragraph" w:styleId="Footer">
    <w:name w:val="footer"/>
    <w:basedOn w:val="Normal"/>
    <w:link w:val="FooterChar"/>
    <w:uiPriority w:val="99"/>
    <w:unhideWhenUsed/>
    <w:rsid w:val="00366A56"/>
    <w:pPr>
      <w:tabs>
        <w:tab w:val="center" w:pos="4680"/>
        <w:tab w:val="right" w:pos="9360"/>
      </w:tabs>
      <w:spacing w:line="240" w:lineRule="auto"/>
    </w:pPr>
  </w:style>
  <w:style w:type="character" w:customStyle="1" w:styleId="FooterChar">
    <w:name w:val="Footer Char"/>
    <w:basedOn w:val="DefaultParagraphFont"/>
    <w:link w:val="Footer"/>
    <w:uiPriority w:val="99"/>
    <w:rsid w:val="00366A56"/>
  </w:style>
  <w:style w:type="paragraph" w:styleId="BalloonText">
    <w:name w:val="Balloon Text"/>
    <w:basedOn w:val="Normal"/>
    <w:link w:val="BalloonTextChar"/>
    <w:uiPriority w:val="99"/>
    <w:semiHidden/>
    <w:unhideWhenUsed/>
    <w:rsid w:val="00366A5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6A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1946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CEDD1F-4365-4AF6-95F7-CF69C77A3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12</Pages>
  <Words>6900</Words>
  <Characters>39330</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Samuel Gencheva</cp:lastModifiedBy>
  <cp:revision>15</cp:revision>
  <dcterms:created xsi:type="dcterms:W3CDTF">2018-09-11T11:31:00Z</dcterms:created>
  <dcterms:modified xsi:type="dcterms:W3CDTF">2018-10-03T15:07:00Z</dcterms:modified>
</cp:coreProperties>
</file>